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DD481" w14:textId="7E5BFCDE" w:rsidR="00817448" w:rsidRPr="00AA64EF" w:rsidRDefault="00817448" w:rsidP="00981A8B">
      <w:pPr>
        <w:jc w:val="right"/>
        <w:rPr>
          <w:rFonts w:ascii="Times New Roman" w:hAnsi="Times New Roman" w:cs="Times New Roman"/>
          <w:b/>
          <w:bCs/>
          <w:sz w:val="24"/>
          <w:szCs w:val="24"/>
        </w:rPr>
      </w:pPr>
      <w:r w:rsidRPr="00AA64EF">
        <w:rPr>
          <w:rFonts w:ascii="Times New Roman" w:hAnsi="Times New Roman" w:cs="Times New Roman"/>
          <w:b/>
          <w:bCs/>
          <w:sz w:val="24"/>
          <w:szCs w:val="24"/>
        </w:rPr>
        <w:t xml:space="preserve">Załącznik nr 1a </w:t>
      </w:r>
    </w:p>
    <w:p w14:paraId="42BA822E" w14:textId="569AA87B" w:rsidR="000827E0" w:rsidRPr="009E2E56" w:rsidRDefault="00981A8B" w:rsidP="00981A8B">
      <w:pPr>
        <w:jc w:val="center"/>
        <w:rPr>
          <w:rFonts w:ascii="Times New Roman" w:hAnsi="Times New Roman" w:cs="Times New Roman"/>
          <w:b/>
          <w:bCs/>
          <w:color w:val="FF0000"/>
          <w:sz w:val="24"/>
          <w:szCs w:val="24"/>
        </w:rPr>
      </w:pPr>
      <w:r w:rsidRPr="00AA64EF">
        <w:rPr>
          <w:rFonts w:ascii="Times New Roman" w:hAnsi="Times New Roman" w:cs="Times New Roman"/>
          <w:b/>
          <w:bCs/>
          <w:sz w:val="24"/>
          <w:szCs w:val="24"/>
        </w:rPr>
        <w:t>OPIS PRZEDMIOTU ZAMÓWIENIA</w:t>
      </w:r>
      <w:r w:rsidR="009E2E56" w:rsidRPr="001D34DF">
        <w:rPr>
          <w:rFonts w:ascii="Times New Roman" w:hAnsi="Times New Roman" w:cs="Times New Roman"/>
          <w:b/>
          <w:bCs/>
          <w:sz w:val="24"/>
          <w:szCs w:val="24"/>
        </w:rPr>
        <w:t xml:space="preserve">- </w:t>
      </w:r>
      <w:bookmarkStart w:id="0" w:name="_Hlk169159089"/>
      <w:r w:rsidR="009E2E56" w:rsidRPr="001D34DF">
        <w:rPr>
          <w:rFonts w:ascii="Times New Roman" w:hAnsi="Times New Roman" w:cs="Times New Roman"/>
          <w:b/>
          <w:bCs/>
          <w:sz w:val="24"/>
          <w:szCs w:val="24"/>
        </w:rPr>
        <w:t xml:space="preserve">do opracowania dokumentacji projektowej </w:t>
      </w:r>
      <w:bookmarkEnd w:id="0"/>
      <w:r w:rsidR="009E2E56" w:rsidRPr="001D34DF">
        <w:rPr>
          <w:rFonts w:ascii="Times New Roman" w:hAnsi="Times New Roman" w:cs="Times New Roman"/>
          <w:b/>
          <w:bCs/>
          <w:sz w:val="24"/>
          <w:szCs w:val="24"/>
        </w:rPr>
        <w:t xml:space="preserve">będącej podstawą do usługi doradztwa technicznego. </w:t>
      </w:r>
    </w:p>
    <w:p w14:paraId="57CE1E00" w14:textId="77777777" w:rsidR="00FF6DB8" w:rsidRPr="00AA64EF" w:rsidRDefault="000827E0" w:rsidP="00FF6DB8">
      <w:pPr>
        <w:pStyle w:val="Akapitzlist"/>
        <w:numPr>
          <w:ilvl w:val="0"/>
          <w:numId w:val="1"/>
        </w:numPr>
        <w:ind w:left="567"/>
        <w:rPr>
          <w:rFonts w:ascii="Times New Roman" w:hAnsi="Times New Roman" w:cs="Times New Roman"/>
          <w:sz w:val="24"/>
          <w:szCs w:val="24"/>
        </w:rPr>
      </w:pPr>
      <w:r w:rsidRPr="00AA64EF">
        <w:rPr>
          <w:rFonts w:ascii="Times New Roman" w:hAnsi="Times New Roman" w:cs="Times New Roman"/>
          <w:sz w:val="24"/>
          <w:szCs w:val="24"/>
        </w:rPr>
        <w:t xml:space="preserve">Przedmiotem zamówienia jest: </w:t>
      </w:r>
    </w:p>
    <w:p w14:paraId="66D667F2" w14:textId="2BDDAA4F" w:rsidR="00FF6DB8" w:rsidRPr="00AA64EF" w:rsidRDefault="000827E0" w:rsidP="001448BB">
      <w:pPr>
        <w:pStyle w:val="Akapitzlist"/>
        <w:numPr>
          <w:ilvl w:val="0"/>
          <w:numId w:val="2"/>
        </w:numPr>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wykonanie kompletnej, wielobranżowej dokumentacji projektowo-kosztorysowej, umożliwiającej Zamawiającemu realizację inwestycji pn. </w:t>
      </w:r>
      <w:bookmarkStart w:id="1" w:name="_Hlk158719097"/>
      <w:r w:rsidRPr="00AA64EF">
        <w:rPr>
          <w:rFonts w:ascii="Times New Roman" w:hAnsi="Times New Roman" w:cs="Times New Roman"/>
          <w:b/>
          <w:bCs/>
          <w:sz w:val="24"/>
          <w:szCs w:val="24"/>
        </w:rPr>
        <w:t>„</w:t>
      </w:r>
      <w:r w:rsidR="00AC2401" w:rsidRPr="00AA64EF">
        <w:rPr>
          <w:rFonts w:ascii="Times New Roman" w:hAnsi="Times New Roman" w:cs="Times New Roman"/>
          <w:b/>
          <w:bCs/>
          <w:sz w:val="24"/>
          <w:szCs w:val="24"/>
        </w:rPr>
        <w:t xml:space="preserve">Budowa Szpitala na potrzeby oddziałów </w:t>
      </w:r>
      <w:r w:rsidRPr="00AA64EF">
        <w:rPr>
          <w:rFonts w:ascii="Times New Roman" w:hAnsi="Times New Roman" w:cs="Times New Roman"/>
          <w:b/>
          <w:bCs/>
          <w:sz w:val="24"/>
          <w:szCs w:val="24"/>
        </w:rPr>
        <w:t xml:space="preserve"> </w:t>
      </w:r>
      <w:r w:rsidR="00AC2401" w:rsidRPr="00AA64EF">
        <w:rPr>
          <w:rFonts w:ascii="Times New Roman" w:hAnsi="Times New Roman" w:cs="Times New Roman"/>
          <w:b/>
          <w:bCs/>
          <w:sz w:val="24"/>
          <w:szCs w:val="24"/>
        </w:rPr>
        <w:t>psychiatrycznych i rehabilitacyjnych dla dzi</w:t>
      </w:r>
      <w:r w:rsidR="00FF6DB8" w:rsidRPr="00AA64EF">
        <w:rPr>
          <w:rFonts w:ascii="Times New Roman" w:hAnsi="Times New Roman" w:cs="Times New Roman"/>
          <w:b/>
          <w:bCs/>
          <w:sz w:val="24"/>
          <w:szCs w:val="24"/>
        </w:rPr>
        <w:t>e</w:t>
      </w:r>
      <w:r w:rsidR="00AC2401" w:rsidRPr="00AA64EF">
        <w:rPr>
          <w:rFonts w:ascii="Times New Roman" w:hAnsi="Times New Roman" w:cs="Times New Roman"/>
          <w:b/>
          <w:bCs/>
          <w:sz w:val="24"/>
          <w:szCs w:val="24"/>
        </w:rPr>
        <w:t>ci i młodzieży w Zagórzu wraz z niezbędną infrastrukturą – etap I dokumentacja</w:t>
      </w:r>
      <w:r w:rsidRPr="00AA64EF">
        <w:rPr>
          <w:rFonts w:ascii="Times New Roman" w:hAnsi="Times New Roman" w:cs="Times New Roman"/>
          <w:b/>
          <w:bCs/>
          <w:sz w:val="24"/>
          <w:szCs w:val="24"/>
        </w:rPr>
        <w:t>”</w:t>
      </w:r>
      <w:bookmarkEnd w:id="1"/>
      <w:r w:rsidR="00CD6652" w:rsidRPr="00AA64EF">
        <w:rPr>
          <w:rFonts w:ascii="Times New Roman" w:hAnsi="Times New Roman" w:cs="Times New Roman"/>
          <w:sz w:val="24"/>
          <w:szCs w:val="24"/>
        </w:rPr>
        <w:t xml:space="preserve"> </w:t>
      </w:r>
      <w:r w:rsidR="00A51DA3" w:rsidRPr="00AA64EF">
        <w:rPr>
          <w:rFonts w:ascii="Times New Roman" w:hAnsi="Times New Roman" w:cs="Times New Roman"/>
          <w:sz w:val="24"/>
          <w:szCs w:val="24"/>
        </w:rPr>
        <w:br/>
      </w:r>
      <w:r w:rsidR="00CD6652" w:rsidRPr="00AA64EF">
        <w:rPr>
          <w:rFonts w:ascii="Times New Roman" w:hAnsi="Times New Roman" w:cs="Times New Roman"/>
          <w:sz w:val="24"/>
          <w:szCs w:val="24"/>
        </w:rPr>
        <w:t>wraz</w:t>
      </w:r>
      <w:r w:rsidRPr="00AA64EF">
        <w:rPr>
          <w:rFonts w:ascii="Times New Roman" w:hAnsi="Times New Roman" w:cs="Times New Roman"/>
          <w:sz w:val="24"/>
          <w:szCs w:val="24"/>
        </w:rPr>
        <w:t xml:space="preserve"> z uzyskaniem ostatecznej decyzji o pozwoleniu na budowę</w:t>
      </w:r>
      <w:r w:rsidR="00A24E8E" w:rsidRPr="00AA64EF">
        <w:rPr>
          <w:rFonts w:ascii="Times New Roman" w:hAnsi="Times New Roman" w:cs="Times New Roman"/>
          <w:sz w:val="24"/>
          <w:szCs w:val="24"/>
        </w:rPr>
        <w:t>.</w:t>
      </w:r>
    </w:p>
    <w:p w14:paraId="2FB0A4E8" w14:textId="4635D702" w:rsidR="00FF6DB8" w:rsidRPr="00AA64EF" w:rsidRDefault="00817448" w:rsidP="00FF6DB8">
      <w:pPr>
        <w:pStyle w:val="Akapitzlist"/>
        <w:numPr>
          <w:ilvl w:val="0"/>
          <w:numId w:val="2"/>
        </w:numPr>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pełnienie </w:t>
      </w:r>
      <w:r w:rsidR="000827E0" w:rsidRPr="00AA64EF">
        <w:rPr>
          <w:rFonts w:ascii="Times New Roman" w:hAnsi="Times New Roman" w:cs="Times New Roman"/>
          <w:sz w:val="24"/>
          <w:szCs w:val="24"/>
        </w:rPr>
        <w:t>nadz</w:t>
      </w:r>
      <w:r w:rsidRPr="00AA64EF">
        <w:rPr>
          <w:rFonts w:ascii="Times New Roman" w:hAnsi="Times New Roman" w:cs="Times New Roman"/>
          <w:sz w:val="24"/>
          <w:szCs w:val="24"/>
        </w:rPr>
        <w:t>o</w:t>
      </w:r>
      <w:r w:rsidR="000827E0" w:rsidRPr="00AA64EF">
        <w:rPr>
          <w:rFonts w:ascii="Times New Roman" w:hAnsi="Times New Roman" w:cs="Times New Roman"/>
          <w:sz w:val="24"/>
          <w:szCs w:val="24"/>
        </w:rPr>
        <w:t>r</w:t>
      </w:r>
      <w:r w:rsidRPr="00AA64EF">
        <w:rPr>
          <w:rFonts w:ascii="Times New Roman" w:hAnsi="Times New Roman" w:cs="Times New Roman"/>
          <w:sz w:val="24"/>
          <w:szCs w:val="24"/>
        </w:rPr>
        <w:t>u</w:t>
      </w:r>
      <w:r w:rsidR="000827E0" w:rsidRPr="00AA64EF">
        <w:rPr>
          <w:rFonts w:ascii="Times New Roman" w:hAnsi="Times New Roman" w:cs="Times New Roman"/>
          <w:sz w:val="24"/>
          <w:szCs w:val="24"/>
        </w:rPr>
        <w:t xml:space="preserve"> autorski</w:t>
      </w:r>
      <w:r w:rsidR="00A24E8E" w:rsidRPr="00AA64EF">
        <w:rPr>
          <w:rFonts w:ascii="Times New Roman" w:hAnsi="Times New Roman" w:cs="Times New Roman"/>
          <w:sz w:val="24"/>
          <w:szCs w:val="24"/>
        </w:rPr>
        <w:t>ego</w:t>
      </w:r>
      <w:r w:rsidR="000827E0" w:rsidRPr="00AA64EF">
        <w:rPr>
          <w:rFonts w:ascii="Times New Roman" w:hAnsi="Times New Roman" w:cs="Times New Roman"/>
          <w:sz w:val="24"/>
          <w:szCs w:val="24"/>
        </w:rPr>
        <w:t>.</w:t>
      </w:r>
    </w:p>
    <w:p w14:paraId="153F2782" w14:textId="77777777" w:rsidR="00FB2B30" w:rsidRDefault="00FB2B30" w:rsidP="00FB2B30">
      <w:pPr>
        <w:ind w:left="491"/>
        <w:jc w:val="both"/>
        <w:rPr>
          <w:rFonts w:ascii="Times New Roman" w:hAnsi="Times New Roman" w:cs="Times New Roman"/>
          <w:sz w:val="24"/>
          <w:szCs w:val="24"/>
        </w:rPr>
      </w:pPr>
    </w:p>
    <w:p w14:paraId="04E6D1F9" w14:textId="05D69C84" w:rsidR="00FB2B30" w:rsidRPr="00FB2B30" w:rsidRDefault="00FB2B30" w:rsidP="00FB2B30">
      <w:pPr>
        <w:ind w:left="491"/>
        <w:jc w:val="both"/>
        <w:rPr>
          <w:rFonts w:ascii="Times New Roman" w:hAnsi="Times New Roman" w:cs="Times New Roman"/>
          <w:sz w:val="24"/>
          <w:szCs w:val="24"/>
        </w:rPr>
      </w:pPr>
      <w:r w:rsidRPr="00FB2B30">
        <w:rPr>
          <w:rFonts w:ascii="Times New Roman" w:hAnsi="Times New Roman" w:cs="Times New Roman"/>
          <w:sz w:val="24"/>
          <w:szCs w:val="24"/>
        </w:rPr>
        <w:t xml:space="preserve">Budynek  pawilonu głównego znajduje się w Gminnej Ewidencji Zabytków gm. Wiązowna, p.n.: </w:t>
      </w:r>
      <w:r w:rsidRPr="00FB2B30">
        <w:rPr>
          <w:rFonts w:ascii="Times New Roman" w:hAnsi="Times New Roman" w:cs="Times New Roman"/>
          <w:i/>
          <w:iCs/>
          <w:sz w:val="24"/>
          <w:szCs w:val="24"/>
        </w:rPr>
        <w:t>„Zespół Szpitalny Mazowieckiego Centrum Neuropsychiatrii  d. Sanatorium Zagórze”</w:t>
      </w:r>
      <w:r w:rsidRPr="00FB2B30">
        <w:rPr>
          <w:rFonts w:ascii="Times New Roman" w:hAnsi="Times New Roman" w:cs="Times New Roman"/>
          <w:sz w:val="24"/>
          <w:szCs w:val="24"/>
        </w:rPr>
        <w:t xml:space="preserve">. </w:t>
      </w:r>
    </w:p>
    <w:p w14:paraId="2C6438ED" w14:textId="77777777" w:rsidR="00FB2B30" w:rsidRDefault="00FB2B30" w:rsidP="001448BB">
      <w:pPr>
        <w:pStyle w:val="Akapitzlist"/>
        <w:ind w:left="851"/>
        <w:jc w:val="both"/>
        <w:rPr>
          <w:rFonts w:ascii="Times New Roman" w:hAnsi="Times New Roman" w:cs="Times New Roman"/>
          <w:sz w:val="24"/>
          <w:szCs w:val="24"/>
        </w:rPr>
      </w:pPr>
    </w:p>
    <w:p w14:paraId="02E2AA18" w14:textId="77777777" w:rsidR="00FB2B30" w:rsidRPr="00AA64EF" w:rsidRDefault="00FB2B30" w:rsidP="001448BB">
      <w:pPr>
        <w:pStyle w:val="Akapitzlist"/>
        <w:ind w:left="851"/>
        <w:jc w:val="both"/>
        <w:rPr>
          <w:rFonts w:ascii="Times New Roman" w:hAnsi="Times New Roman" w:cs="Times New Roman"/>
          <w:sz w:val="24"/>
          <w:szCs w:val="24"/>
        </w:rPr>
      </w:pPr>
    </w:p>
    <w:p w14:paraId="7FD1BB82" w14:textId="16BD0F91" w:rsidR="00FF6DB8" w:rsidRPr="00AA64EF" w:rsidRDefault="009E2E56" w:rsidP="00FF6DB8">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Opracowana w</w:t>
      </w:r>
      <w:r w:rsidR="000827E0" w:rsidRPr="00AA64EF">
        <w:rPr>
          <w:rFonts w:ascii="Times New Roman" w:hAnsi="Times New Roman" w:cs="Times New Roman"/>
          <w:sz w:val="24"/>
          <w:szCs w:val="24"/>
        </w:rPr>
        <w:t xml:space="preserve"> ramach realizacji przedmiotu zamówienia dokumentacja powinna zawierać: </w:t>
      </w:r>
    </w:p>
    <w:p w14:paraId="0EED9C4A" w14:textId="6E0AE9D7" w:rsidR="00FF6DB8" w:rsidRPr="00AA64EF" w:rsidRDefault="000827E0"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Opracowanie</w:t>
      </w:r>
      <w:r w:rsidR="009E2E56">
        <w:rPr>
          <w:rFonts w:ascii="Times New Roman" w:hAnsi="Times New Roman" w:cs="Times New Roman"/>
          <w:sz w:val="24"/>
          <w:szCs w:val="24"/>
        </w:rPr>
        <w:t xml:space="preserve"> kompletnego</w:t>
      </w:r>
      <w:r w:rsidRPr="00AA64EF">
        <w:rPr>
          <w:rFonts w:ascii="Times New Roman" w:hAnsi="Times New Roman" w:cs="Times New Roman"/>
          <w:sz w:val="24"/>
          <w:szCs w:val="24"/>
        </w:rPr>
        <w:t xml:space="preserve"> wielobranżowego projektu </w:t>
      </w:r>
      <w:r w:rsidR="00BE0AB8" w:rsidRPr="00AA64EF">
        <w:rPr>
          <w:rFonts w:ascii="Times New Roman" w:hAnsi="Times New Roman" w:cs="Times New Roman"/>
          <w:sz w:val="24"/>
          <w:szCs w:val="24"/>
        </w:rPr>
        <w:t>architektoniczno-budowlany</w:t>
      </w:r>
      <w:r w:rsidR="00CD6652" w:rsidRPr="00AA64EF">
        <w:rPr>
          <w:rFonts w:ascii="Times New Roman" w:hAnsi="Times New Roman" w:cs="Times New Roman"/>
          <w:sz w:val="24"/>
          <w:szCs w:val="24"/>
        </w:rPr>
        <w:t xml:space="preserve"> na aktualnej mapie do celów projektowych,</w:t>
      </w:r>
      <w:r w:rsidRPr="00AA64EF">
        <w:rPr>
          <w:rFonts w:ascii="Times New Roman" w:hAnsi="Times New Roman" w:cs="Times New Roman"/>
          <w:sz w:val="24"/>
          <w:szCs w:val="24"/>
        </w:rPr>
        <w:t xml:space="preserve"> zawierającego wszystkie opinie</w:t>
      </w:r>
      <w:r w:rsidR="00EA7D28" w:rsidRPr="00AA64EF">
        <w:rPr>
          <w:rFonts w:ascii="Times New Roman" w:hAnsi="Times New Roman" w:cs="Times New Roman"/>
          <w:sz w:val="24"/>
          <w:szCs w:val="24"/>
        </w:rPr>
        <w:t>,</w:t>
      </w:r>
      <w:r w:rsidRPr="00AA64EF">
        <w:rPr>
          <w:rFonts w:ascii="Times New Roman" w:hAnsi="Times New Roman" w:cs="Times New Roman"/>
          <w:sz w:val="24"/>
          <w:szCs w:val="24"/>
        </w:rPr>
        <w:t xml:space="preserve"> warunki i uzgodnienia niezbędne do uzyskania ostatecznego pozwolenia na budowę w tym uzyskanie warunków na przyłączeni</w:t>
      </w:r>
      <w:r w:rsidR="001448BB" w:rsidRPr="00AA64EF">
        <w:rPr>
          <w:rFonts w:ascii="Times New Roman" w:hAnsi="Times New Roman" w:cs="Times New Roman"/>
          <w:sz w:val="24"/>
          <w:szCs w:val="24"/>
        </w:rPr>
        <w:t>a</w:t>
      </w:r>
      <w:r w:rsidRPr="00AA64EF">
        <w:rPr>
          <w:rFonts w:ascii="Times New Roman" w:hAnsi="Times New Roman" w:cs="Times New Roman"/>
          <w:sz w:val="24"/>
          <w:szCs w:val="24"/>
        </w:rPr>
        <w:t xml:space="preserve"> obiektu do sieci infrastruktury techn</w:t>
      </w:r>
      <w:r w:rsidR="001448BB" w:rsidRPr="00AA64EF">
        <w:rPr>
          <w:rFonts w:ascii="Times New Roman" w:hAnsi="Times New Roman" w:cs="Times New Roman"/>
          <w:sz w:val="24"/>
          <w:szCs w:val="24"/>
        </w:rPr>
        <w:t>icznej</w:t>
      </w:r>
      <w:r w:rsidRPr="00AA64EF">
        <w:rPr>
          <w:rFonts w:ascii="Times New Roman" w:hAnsi="Times New Roman" w:cs="Times New Roman"/>
          <w:sz w:val="24"/>
          <w:szCs w:val="24"/>
        </w:rPr>
        <w:t xml:space="preserve"> oraz na usuniecie ew. kolizji</w:t>
      </w:r>
      <w:r w:rsidR="009E2E56">
        <w:rPr>
          <w:rFonts w:ascii="Times New Roman" w:hAnsi="Times New Roman" w:cs="Times New Roman"/>
          <w:sz w:val="24"/>
          <w:szCs w:val="24"/>
        </w:rPr>
        <w:t xml:space="preserve"> </w:t>
      </w:r>
      <w:bookmarkStart w:id="2" w:name="_Hlk169159401"/>
      <w:r w:rsidR="009E2E56">
        <w:rPr>
          <w:rFonts w:ascii="Times New Roman" w:hAnsi="Times New Roman" w:cs="Times New Roman"/>
          <w:sz w:val="24"/>
          <w:szCs w:val="24"/>
        </w:rPr>
        <w:t>oraz ewentualnych</w:t>
      </w:r>
      <w:r w:rsidRPr="00AA64EF">
        <w:rPr>
          <w:rFonts w:ascii="Times New Roman" w:hAnsi="Times New Roman" w:cs="Times New Roman"/>
          <w:sz w:val="24"/>
          <w:szCs w:val="24"/>
        </w:rPr>
        <w:t xml:space="preserve"> </w:t>
      </w:r>
      <w:r w:rsidR="009E2E56">
        <w:rPr>
          <w:rFonts w:ascii="Times New Roman" w:hAnsi="Times New Roman" w:cs="Times New Roman"/>
          <w:sz w:val="24"/>
          <w:szCs w:val="24"/>
        </w:rPr>
        <w:t xml:space="preserve">odstępstw od warunków technicznych oraz obowiązujących przepisów </w:t>
      </w:r>
      <w:bookmarkEnd w:id="2"/>
      <w:r w:rsidRPr="00AA64EF">
        <w:rPr>
          <w:rFonts w:ascii="Times New Roman" w:hAnsi="Times New Roman" w:cs="Times New Roman"/>
          <w:sz w:val="24"/>
          <w:szCs w:val="24"/>
        </w:rPr>
        <w:t>dla całego zadania inwestycyjnego</w:t>
      </w:r>
      <w:r w:rsidR="009E2E56" w:rsidRPr="009E2E56">
        <w:rPr>
          <w:rFonts w:ascii="Times New Roman" w:hAnsi="Times New Roman" w:cs="Times New Roman"/>
          <w:sz w:val="24"/>
          <w:szCs w:val="24"/>
        </w:rPr>
        <w:t xml:space="preserve"> </w:t>
      </w:r>
      <w:bookmarkStart w:id="3" w:name="_Hlk169159423"/>
      <w:r w:rsidR="009E2E56">
        <w:rPr>
          <w:rFonts w:ascii="Times New Roman" w:hAnsi="Times New Roman" w:cs="Times New Roman"/>
          <w:sz w:val="24"/>
          <w:szCs w:val="24"/>
        </w:rPr>
        <w:t>wraz z inwentaryzacją części istniejącej</w:t>
      </w:r>
      <w:r w:rsidR="00D935C4" w:rsidRPr="00AA64EF">
        <w:rPr>
          <w:rFonts w:ascii="Times New Roman" w:hAnsi="Times New Roman" w:cs="Times New Roman"/>
          <w:sz w:val="24"/>
          <w:szCs w:val="24"/>
        </w:rPr>
        <w:t>.</w:t>
      </w:r>
      <w:r w:rsidR="009E2E56">
        <w:rPr>
          <w:rFonts w:ascii="Times New Roman" w:hAnsi="Times New Roman" w:cs="Times New Roman"/>
          <w:sz w:val="24"/>
          <w:szCs w:val="24"/>
        </w:rPr>
        <w:t xml:space="preserve"> Projekt architektoniczno- budowlany musi zawierać zestawienia powierzchni nowobudowanych, przebudowywanych oraz remontowanych wraz z wydzieleniem przestrzeni na oddziały, część administracyjną oraz części wspólne.</w:t>
      </w:r>
    </w:p>
    <w:bookmarkEnd w:id="3"/>
    <w:p w14:paraId="30CD149D" w14:textId="1D3AB7AE" w:rsidR="001448BB" w:rsidRPr="00AA64EF" w:rsidRDefault="001448BB" w:rsidP="0060518A">
      <w:pPr>
        <w:pStyle w:val="Akapitzlist"/>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Projekt wielobranżowy </w:t>
      </w:r>
      <w:r w:rsidR="0060518A" w:rsidRPr="00AA64EF">
        <w:rPr>
          <w:rFonts w:ascii="Times New Roman" w:hAnsi="Times New Roman" w:cs="Times New Roman"/>
          <w:sz w:val="24"/>
          <w:szCs w:val="24"/>
        </w:rPr>
        <w:t xml:space="preserve">musi zawierać wytyczne i założenia wskazane w Załączniku nr </w:t>
      </w:r>
      <w:r w:rsidR="00680669" w:rsidRPr="00AA64EF">
        <w:rPr>
          <w:rFonts w:ascii="Times New Roman" w:hAnsi="Times New Roman" w:cs="Times New Roman"/>
          <w:sz w:val="24"/>
          <w:szCs w:val="24"/>
        </w:rPr>
        <w:t>2</w:t>
      </w:r>
      <w:r w:rsidR="0060518A" w:rsidRPr="00AA64EF">
        <w:rPr>
          <w:rFonts w:ascii="Times New Roman" w:hAnsi="Times New Roman" w:cs="Times New Roman"/>
          <w:sz w:val="24"/>
          <w:szCs w:val="24"/>
        </w:rPr>
        <w:t>.</w:t>
      </w:r>
    </w:p>
    <w:p w14:paraId="226F014A" w14:textId="2A0B099E" w:rsidR="00FF6DB8" w:rsidRPr="00AA64EF" w:rsidRDefault="004F30E5"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W</w:t>
      </w:r>
      <w:r w:rsidR="000827E0" w:rsidRPr="00AA64EF">
        <w:rPr>
          <w:rFonts w:ascii="Times New Roman" w:hAnsi="Times New Roman" w:cs="Times New Roman"/>
          <w:sz w:val="24"/>
          <w:szCs w:val="24"/>
        </w:rPr>
        <w:t>ielobranżow</w:t>
      </w:r>
      <w:r w:rsidRPr="00AA64EF">
        <w:rPr>
          <w:rFonts w:ascii="Times New Roman" w:hAnsi="Times New Roman" w:cs="Times New Roman"/>
          <w:sz w:val="24"/>
          <w:szCs w:val="24"/>
        </w:rPr>
        <w:t>y</w:t>
      </w:r>
      <w:r w:rsidR="000827E0" w:rsidRPr="00AA64EF">
        <w:rPr>
          <w:rFonts w:ascii="Times New Roman" w:hAnsi="Times New Roman" w:cs="Times New Roman"/>
          <w:sz w:val="24"/>
          <w:szCs w:val="24"/>
        </w:rPr>
        <w:t xml:space="preserve"> </w:t>
      </w:r>
      <w:r w:rsidR="00EA7D28" w:rsidRPr="00AA64EF">
        <w:rPr>
          <w:rFonts w:ascii="Times New Roman" w:hAnsi="Times New Roman" w:cs="Times New Roman"/>
          <w:sz w:val="24"/>
          <w:szCs w:val="24"/>
        </w:rPr>
        <w:t xml:space="preserve">projekt </w:t>
      </w:r>
      <w:r w:rsidRPr="00AA64EF">
        <w:rPr>
          <w:rFonts w:ascii="Times New Roman" w:hAnsi="Times New Roman" w:cs="Times New Roman"/>
          <w:sz w:val="24"/>
          <w:szCs w:val="24"/>
        </w:rPr>
        <w:t xml:space="preserve">wykonawczy i </w:t>
      </w:r>
      <w:r w:rsidR="000827E0" w:rsidRPr="00AA64EF">
        <w:rPr>
          <w:rFonts w:ascii="Times New Roman" w:hAnsi="Times New Roman" w:cs="Times New Roman"/>
          <w:sz w:val="24"/>
          <w:szCs w:val="24"/>
        </w:rPr>
        <w:t xml:space="preserve">projekt </w:t>
      </w:r>
      <w:r w:rsidR="001448BB" w:rsidRPr="00AA64EF">
        <w:rPr>
          <w:rFonts w:ascii="Times New Roman" w:hAnsi="Times New Roman" w:cs="Times New Roman"/>
          <w:sz w:val="24"/>
          <w:szCs w:val="24"/>
        </w:rPr>
        <w:t>techniczn</w:t>
      </w:r>
      <w:r w:rsidR="0029458F" w:rsidRPr="00AA64EF">
        <w:rPr>
          <w:rFonts w:ascii="Times New Roman" w:hAnsi="Times New Roman" w:cs="Times New Roman"/>
          <w:sz w:val="24"/>
          <w:szCs w:val="24"/>
        </w:rPr>
        <w:t>y</w:t>
      </w:r>
      <w:r w:rsidR="000827E0" w:rsidRPr="00AA64EF">
        <w:rPr>
          <w:rFonts w:ascii="Times New Roman" w:hAnsi="Times New Roman" w:cs="Times New Roman"/>
          <w:sz w:val="24"/>
          <w:szCs w:val="24"/>
        </w:rPr>
        <w:t xml:space="preserve"> </w:t>
      </w:r>
      <w:r w:rsidR="00EA7D28" w:rsidRPr="00AA64EF">
        <w:rPr>
          <w:rFonts w:ascii="Times New Roman" w:hAnsi="Times New Roman" w:cs="Times New Roman"/>
          <w:sz w:val="24"/>
          <w:szCs w:val="24"/>
        </w:rPr>
        <w:t>wraz ze</w:t>
      </w:r>
      <w:r w:rsidR="000827E0" w:rsidRPr="00AA64EF">
        <w:rPr>
          <w:rFonts w:ascii="Times New Roman" w:hAnsi="Times New Roman" w:cs="Times New Roman"/>
          <w:sz w:val="24"/>
          <w:szCs w:val="24"/>
        </w:rPr>
        <w:t xml:space="preserve"> wszystki</w:t>
      </w:r>
      <w:r w:rsidR="00EA7D28" w:rsidRPr="00AA64EF">
        <w:rPr>
          <w:rFonts w:ascii="Times New Roman" w:hAnsi="Times New Roman" w:cs="Times New Roman"/>
          <w:sz w:val="24"/>
          <w:szCs w:val="24"/>
        </w:rPr>
        <w:t>mi</w:t>
      </w:r>
      <w:r w:rsidR="000827E0" w:rsidRPr="00AA64EF">
        <w:rPr>
          <w:rFonts w:ascii="Times New Roman" w:hAnsi="Times New Roman" w:cs="Times New Roman"/>
          <w:sz w:val="24"/>
          <w:szCs w:val="24"/>
        </w:rPr>
        <w:t xml:space="preserve"> opini</w:t>
      </w:r>
      <w:r w:rsidR="00EA7D28" w:rsidRPr="00AA64EF">
        <w:rPr>
          <w:rFonts w:ascii="Times New Roman" w:hAnsi="Times New Roman" w:cs="Times New Roman"/>
          <w:sz w:val="24"/>
          <w:szCs w:val="24"/>
        </w:rPr>
        <w:t>ami</w:t>
      </w:r>
      <w:r w:rsidR="000827E0" w:rsidRPr="00AA64EF">
        <w:rPr>
          <w:rFonts w:ascii="Times New Roman" w:hAnsi="Times New Roman" w:cs="Times New Roman"/>
          <w:sz w:val="24"/>
          <w:szCs w:val="24"/>
        </w:rPr>
        <w:t>, warunk</w:t>
      </w:r>
      <w:r w:rsidR="00EA7D28" w:rsidRPr="00AA64EF">
        <w:rPr>
          <w:rFonts w:ascii="Times New Roman" w:hAnsi="Times New Roman" w:cs="Times New Roman"/>
          <w:sz w:val="24"/>
          <w:szCs w:val="24"/>
        </w:rPr>
        <w:t>ami</w:t>
      </w:r>
      <w:r w:rsidR="000827E0" w:rsidRPr="00AA64EF">
        <w:rPr>
          <w:rFonts w:ascii="Times New Roman" w:hAnsi="Times New Roman" w:cs="Times New Roman"/>
          <w:sz w:val="24"/>
          <w:szCs w:val="24"/>
        </w:rPr>
        <w:t xml:space="preserve"> i uzgodnienia</w:t>
      </w:r>
      <w:r w:rsidR="00EA7D28" w:rsidRPr="00AA64EF">
        <w:rPr>
          <w:rFonts w:ascii="Times New Roman" w:hAnsi="Times New Roman" w:cs="Times New Roman"/>
          <w:sz w:val="24"/>
          <w:szCs w:val="24"/>
        </w:rPr>
        <w:t>mi</w:t>
      </w:r>
      <w:r w:rsidR="000827E0" w:rsidRPr="00AA64EF">
        <w:rPr>
          <w:rFonts w:ascii="Times New Roman" w:hAnsi="Times New Roman" w:cs="Times New Roman"/>
          <w:sz w:val="24"/>
          <w:szCs w:val="24"/>
        </w:rPr>
        <w:t xml:space="preserve"> w zakresie niezbędnym do uzupełnienia projektu budowlanego;</w:t>
      </w:r>
    </w:p>
    <w:p w14:paraId="69F0A57A" w14:textId="77777777" w:rsidR="00FF6DB8" w:rsidRPr="00AA64EF" w:rsidRDefault="000827E0"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aranżacji wnętrz obejmujący wyposażenie, umeblowanie oraz kolorystykę (technologia BIM);</w:t>
      </w:r>
    </w:p>
    <w:p w14:paraId="6D64649A" w14:textId="77777777" w:rsidR="00FF6DB8" w:rsidRPr="00AA64EF" w:rsidRDefault="000827E0"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Wizualizacje 3d wnętrz, wyposażenia;</w:t>
      </w:r>
    </w:p>
    <w:p w14:paraId="73755C72" w14:textId="1DDAFBA5" w:rsidR="00FF6DB8" w:rsidRPr="00AA64EF" w:rsidRDefault="000827E0"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Wykonanie specyfikacji technicznych wykonania i odbioru robót</w:t>
      </w:r>
      <w:r w:rsidR="00993BC5" w:rsidRPr="00AA64EF">
        <w:rPr>
          <w:rFonts w:ascii="Times New Roman" w:hAnsi="Times New Roman" w:cs="Times New Roman"/>
          <w:sz w:val="24"/>
          <w:szCs w:val="24"/>
        </w:rPr>
        <w:t xml:space="preserve"> z podziałem na branże</w:t>
      </w:r>
      <w:r w:rsidRPr="00AA64EF">
        <w:rPr>
          <w:rFonts w:ascii="Times New Roman" w:hAnsi="Times New Roman" w:cs="Times New Roman"/>
          <w:sz w:val="24"/>
          <w:szCs w:val="24"/>
        </w:rPr>
        <w:t>;</w:t>
      </w:r>
    </w:p>
    <w:p w14:paraId="2D28248D" w14:textId="2C16720A" w:rsidR="00FF6DB8" w:rsidRPr="00AA64EF" w:rsidRDefault="00FF6DB8"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Wykonanie przedmiar</w:t>
      </w:r>
      <w:r w:rsidR="00993BC5" w:rsidRPr="00AA64EF">
        <w:rPr>
          <w:rFonts w:ascii="Times New Roman" w:hAnsi="Times New Roman" w:cs="Times New Roman"/>
          <w:sz w:val="24"/>
          <w:szCs w:val="24"/>
        </w:rPr>
        <w:t>ów</w:t>
      </w:r>
      <w:r w:rsidRPr="00AA64EF">
        <w:rPr>
          <w:rFonts w:ascii="Times New Roman" w:hAnsi="Times New Roman" w:cs="Times New Roman"/>
          <w:sz w:val="24"/>
          <w:szCs w:val="24"/>
        </w:rPr>
        <w:t xml:space="preserve"> robót</w:t>
      </w:r>
      <w:r w:rsidR="00993BC5" w:rsidRPr="00AA64EF">
        <w:rPr>
          <w:rFonts w:ascii="Times New Roman" w:hAnsi="Times New Roman" w:cs="Times New Roman"/>
          <w:sz w:val="24"/>
          <w:szCs w:val="24"/>
        </w:rPr>
        <w:t xml:space="preserve"> z podziałem na branże</w:t>
      </w:r>
      <w:r w:rsidRPr="00AA64EF">
        <w:rPr>
          <w:rFonts w:ascii="Times New Roman" w:hAnsi="Times New Roman" w:cs="Times New Roman"/>
          <w:sz w:val="24"/>
          <w:szCs w:val="24"/>
        </w:rPr>
        <w:t>;</w:t>
      </w:r>
    </w:p>
    <w:p w14:paraId="2F66BD35" w14:textId="560CBC8A" w:rsidR="00FF6DB8" w:rsidRPr="00AA64EF" w:rsidRDefault="00FF6DB8"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Wykonanie kosztorysów inwestorskich</w:t>
      </w:r>
      <w:r w:rsidR="00993BC5" w:rsidRPr="00AA64EF">
        <w:rPr>
          <w:rFonts w:ascii="Times New Roman" w:hAnsi="Times New Roman" w:cs="Times New Roman"/>
          <w:sz w:val="24"/>
          <w:szCs w:val="24"/>
        </w:rPr>
        <w:t xml:space="preserve"> z podziałem na branże</w:t>
      </w:r>
      <w:r w:rsidRPr="00AA64EF">
        <w:rPr>
          <w:rFonts w:ascii="Times New Roman" w:hAnsi="Times New Roman" w:cs="Times New Roman"/>
          <w:sz w:val="24"/>
          <w:szCs w:val="24"/>
        </w:rPr>
        <w:t>;</w:t>
      </w:r>
    </w:p>
    <w:p w14:paraId="5B2C0CD7" w14:textId="77777777" w:rsidR="00FF6DB8" w:rsidRPr="00AA64EF" w:rsidRDefault="00FF6DB8" w:rsidP="0076289A">
      <w:pPr>
        <w:pStyle w:val="Akapitzlist"/>
        <w:numPr>
          <w:ilvl w:val="0"/>
          <w:numId w:val="3"/>
        </w:numPr>
        <w:ind w:left="851"/>
        <w:jc w:val="both"/>
        <w:rPr>
          <w:rFonts w:ascii="Times New Roman" w:hAnsi="Times New Roman" w:cs="Times New Roman"/>
          <w:sz w:val="24"/>
          <w:szCs w:val="24"/>
        </w:rPr>
      </w:pPr>
      <w:r w:rsidRPr="00AA64EF">
        <w:rPr>
          <w:rFonts w:ascii="Times New Roman" w:hAnsi="Times New Roman" w:cs="Times New Roman"/>
          <w:sz w:val="24"/>
          <w:szCs w:val="24"/>
        </w:rPr>
        <w:t>Opracowanie informacji dot. bezpieczeństwa i ochrony zdrowia na budowie.</w:t>
      </w:r>
    </w:p>
    <w:p w14:paraId="1B2A18FF" w14:textId="77777777" w:rsidR="0076289A" w:rsidRPr="00AA64EF" w:rsidRDefault="00FF6DB8" w:rsidP="005468A4">
      <w:pPr>
        <w:pStyle w:val="Akapitzlist"/>
        <w:numPr>
          <w:ilvl w:val="0"/>
          <w:numId w:val="1"/>
        </w:numPr>
        <w:ind w:left="567" w:hanging="283"/>
        <w:jc w:val="both"/>
        <w:rPr>
          <w:rFonts w:ascii="Times New Roman" w:hAnsi="Times New Roman" w:cs="Times New Roman"/>
          <w:sz w:val="24"/>
          <w:szCs w:val="24"/>
        </w:rPr>
      </w:pPr>
      <w:r w:rsidRPr="00AA64EF">
        <w:rPr>
          <w:rFonts w:ascii="Times New Roman" w:hAnsi="Times New Roman" w:cs="Times New Roman"/>
          <w:sz w:val="24"/>
          <w:szCs w:val="24"/>
        </w:rPr>
        <w:t>W ramach realizacji przedmiotu zamówienia Wykonawca będzie zobowiązany również do:</w:t>
      </w:r>
    </w:p>
    <w:p w14:paraId="2C4BDA51" w14:textId="5DF0757E" w:rsidR="0076289A" w:rsidRPr="00AA64EF" w:rsidRDefault="00CD6652" w:rsidP="0076289A">
      <w:pPr>
        <w:pStyle w:val="Akapitzlist"/>
        <w:numPr>
          <w:ilvl w:val="0"/>
          <w:numId w:val="4"/>
        </w:numPr>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uzyskania </w:t>
      </w:r>
      <w:r w:rsidR="00FF6DB8" w:rsidRPr="00AA64EF">
        <w:rPr>
          <w:rFonts w:ascii="Times New Roman" w:hAnsi="Times New Roman" w:cs="Times New Roman"/>
          <w:sz w:val="24"/>
          <w:szCs w:val="24"/>
        </w:rPr>
        <w:t>niezbędnych decyzji</w:t>
      </w:r>
      <w:r w:rsidR="009E2E56">
        <w:rPr>
          <w:rFonts w:ascii="Times New Roman" w:hAnsi="Times New Roman" w:cs="Times New Roman"/>
          <w:sz w:val="24"/>
          <w:szCs w:val="24"/>
        </w:rPr>
        <w:t>,</w:t>
      </w:r>
      <w:r w:rsidR="00FF6DB8" w:rsidRPr="00AA64EF">
        <w:rPr>
          <w:rFonts w:ascii="Times New Roman" w:hAnsi="Times New Roman" w:cs="Times New Roman"/>
          <w:sz w:val="24"/>
          <w:szCs w:val="24"/>
        </w:rPr>
        <w:t xml:space="preserve">  uzgodnień </w:t>
      </w:r>
      <w:r w:rsidR="009E2E56">
        <w:rPr>
          <w:rFonts w:ascii="Times New Roman" w:hAnsi="Times New Roman" w:cs="Times New Roman"/>
          <w:sz w:val="24"/>
          <w:szCs w:val="24"/>
        </w:rPr>
        <w:t xml:space="preserve"> odstępstw </w:t>
      </w:r>
      <w:r w:rsidR="00FF6DB8" w:rsidRPr="00AA64EF">
        <w:rPr>
          <w:rFonts w:ascii="Times New Roman" w:hAnsi="Times New Roman" w:cs="Times New Roman"/>
          <w:sz w:val="24"/>
          <w:szCs w:val="24"/>
        </w:rPr>
        <w:t>wymaganych prawem;</w:t>
      </w:r>
    </w:p>
    <w:p w14:paraId="2784FF88" w14:textId="77777777" w:rsidR="00A24E8E" w:rsidRPr="00AA64EF" w:rsidRDefault="00FF6DB8" w:rsidP="00A24E8E">
      <w:pPr>
        <w:pStyle w:val="Akapitzlist"/>
        <w:numPr>
          <w:ilvl w:val="0"/>
          <w:numId w:val="4"/>
        </w:numPr>
        <w:ind w:left="851"/>
        <w:jc w:val="both"/>
        <w:rPr>
          <w:rFonts w:ascii="Times New Roman" w:hAnsi="Times New Roman" w:cs="Times New Roman"/>
          <w:sz w:val="24"/>
          <w:szCs w:val="24"/>
        </w:rPr>
      </w:pPr>
      <w:r w:rsidRPr="00AA64EF">
        <w:rPr>
          <w:rFonts w:ascii="Times New Roman" w:hAnsi="Times New Roman" w:cs="Times New Roman"/>
          <w:sz w:val="24"/>
          <w:szCs w:val="24"/>
        </w:rPr>
        <w:t>pełnienia nadzoru autorskiego.</w:t>
      </w:r>
    </w:p>
    <w:p w14:paraId="75BAA0FF" w14:textId="4BB6CF10" w:rsidR="00A24E8E" w:rsidRPr="005468A4" w:rsidRDefault="00680ADA" w:rsidP="005468A4">
      <w:pPr>
        <w:pStyle w:val="Akapitzlist"/>
        <w:numPr>
          <w:ilvl w:val="0"/>
          <w:numId w:val="1"/>
        </w:numPr>
        <w:ind w:left="567" w:hanging="283"/>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sporządzi </w:t>
      </w:r>
      <w:r w:rsidR="00680669" w:rsidRPr="00AA64EF">
        <w:rPr>
          <w:rFonts w:ascii="Times New Roman" w:hAnsi="Times New Roman" w:cs="Times New Roman"/>
          <w:sz w:val="24"/>
          <w:szCs w:val="24"/>
        </w:rPr>
        <w:t>opracowania</w:t>
      </w:r>
      <w:r w:rsidR="00A24E8E" w:rsidRPr="00AA64EF">
        <w:rPr>
          <w:rFonts w:ascii="Times New Roman" w:hAnsi="Times New Roman" w:cs="Times New Roman"/>
          <w:sz w:val="24"/>
          <w:szCs w:val="24"/>
        </w:rPr>
        <w:t>, o który</w:t>
      </w:r>
      <w:r w:rsidR="00D92D7E">
        <w:rPr>
          <w:rFonts w:ascii="Times New Roman" w:hAnsi="Times New Roman" w:cs="Times New Roman"/>
          <w:sz w:val="24"/>
          <w:szCs w:val="24"/>
        </w:rPr>
        <w:t>ch</w:t>
      </w:r>
      <w:r w:rsidR="00A24E8E" w:rsidRPr="00AA64EF">
        <w:rPr>
          <w:rFonts w:ascii="Times New Roman" w:hAnsi="Times New Roman" w:cs="Times New Roman"/>
          <w:sz w:val="24"/>
          <w:szCs w:val="24"/>
        </w:rPr>
        <w:t xml:space="preserve"> mowa w ust. 2. Pkt 1)</w:t>
      </w:r>
      <w:r w:rsidR="00680669" w:rsidRPr="00AA64EF">
        <w:rPr>
          <w:rFonts w:ascii="Times New Roman" w:hAnsi="Times New Roman" w:cs="Times New Roman"/>
          <w:sz w:val="24"/>
          <w:szCs w:val="24"/>
        </w:rPr>
        <w:t xml:space="preserve"> </w:t>
      </w:r>
      <w:r w:rsidR="00A24E8E" w:rsidRPr="00AA64EF">
        <w:rPr>
          <w:rFonts w:ascii="Times New Roman" w:hAnsi="Times New Roman" w:cs="Times New Roman"/>
          <w:sz w:val="24"/>
          <w:szCs w:val="24"/>
        </w:rPr>
        <w:t>-</w:t>
      </w:r>
      <w:r w:rsidR="00680669" w:rsidRPr="00AA64EF">
        <w:rPr>
          <w:rFonts w:ascii="Times New Roman" w:hAnsi="Times New Roman" w:cs="Times New Roman"/>
          <w:sz w:val="24"/>
          <w:szCs w:val="24"/>
        </w:rPr>
        <w:t xml:space="preserve"> </w:t>
      </w:r>
      <w:r w:rsidR="00A24E8E" w:rsidRPr="00AA64EF">
        <w:rPr>
          <w:rFonts w:ascii="Times New Roman" w:hAnsi="Times New Roman" w:cs="Times New Roman"/>
          <w:sz w:val="24"/>
          <w:szCs w:val="24"/>
        </w:rPr>
        <w:t xml:space="preserve">8) </w:t>
      </w:r>
      <w:r w:rsidR="00D92D7E">
        <w:rPr>
          <w:rFonts w:ascii="Times New Roman" w:hAnsi="Times New Roman" w:cs="Times New Roman"/>
          <w:sz w:val="24"/>
          <w:szCs w:val="24"/>
        </w:rPr>
        <w:t xml:space="preserve">i </w:t>
      </w:r>
      <w:r w:rsidR="00A24E8E" w:rsidRPr="00AA64EF">
        <w:rPr>
          <w:rFonts w:ascii="Times New Roman" w:hAnsi="Times New Roman" w:cs="Times New Roman"/>
          <w:sz w:val="24"/>
          <w:szCs w:val="24"/>
        </w:rPr>
        <w:t xml:space="preserve"> przedstawi do akceptacji Zamawiającego </w:t>
      </w:r>
      <w:r w:rsidR="00D705B7">
        <w:rPr>
          <w:rFonts w:ascii="Times New Roman" w:hAnsi="Times New Roman" w:cs="Times New Roman"/>
          <w:sz w:val="24"/>
          <w:szCs w:val="24"/>
        </w:rPr>
        <w:t xml:space="preserve">zaktualizowany </w:t>
      </w:r>
      <w:r w:rsidR="00A24E8E" w:rsidRPr="00AA64EF">
        <w:rPr>
          <w:rFonts w:ascii="Times New Roman" w:hAnsi="Times New Roman" w:cs="Times New Roman"/>
          <w:sz w:val="24"/>
          <w:szCs w:val="24"/>
        </w:rPr>
        <w:t xml:space="preserve">projekt koncepcyjny (koncepcję) </w:t>
      </w:r>
      <w:r w:rsidR="00D92D7E">
        <w:rPr>
          <w:rFonts w:ascii="Times New Roman" w:hAnsi="Times New Roman" w:cs="Times New Roman"/>
          <w:sz w:val="24"/>
          <w:szCs w:val="24"/>
        </w:rPr>
        <w:t>z</w:t>
      </w:r>
      <w:r>
        <w:rPr>
          <w:rFonts w:ascii="Times New Roman" w:hAnsi="Times New Roman" w:cs="Times New Roman"/>
          <w:sz w:val="24"/>
          <w:szCs w:val="24"/>
        </w:rPr>
        <w:t xml:space="preserve"> </w:t>
      </w:r>
      <w:r w:rsidR="005468A4" w:rsidRPr="00AA64EF">
        <w:rPr>
          <w:rFonts w:ascii="Times New Roman" w:hAnsi="Times New Roman" w:cs="Times New Roman"/>
          <w:sz w:val="24"/>
          <w:szCs w:val="24"/>
        </w:rPr>
        <w:t>uwzględni</w:t>
      </w:r>
      <w:r w:rsidR="00D92D7E">
        <w:rPr>
          <w:rFonts w:ascii="Times New Roman" w:hAnsi="Times New Roman" w:cs="Times New Roman"/>
          <w:sz w:val="24"/>
          <w:szCs w:val="24"/>
        </w:rPr>
        <w:t>eniem</w:t>
      </w:r>
      <w:r w:rsidR="005468A4" w:rsidRPr="00AA64EF">
        <w:rPr>
          <w:rFonts w:ascii="Times New Roman" w:hAnsi="Times New Roman" w:cs="Times New Roman"/>
          <w:sz w:val="24"/>
          <w:szCs w:val="24"/>
        </w:rPr>
        <w:t xml:space="preserve"> </w:t>
      </w:r>
      <w:r w:rsidR="00680669" w:rsidRPr="00AA64EF">
        <w:rPr>
          <w:rFonts w:ascii="Times New Roman" w:hAnsi="Times New Roman" w:cs="Times New Roman"/>
          <w:sz w:val="24"/>
          <w:szCs w:val="24"/>
        </w:rPr>
        <w:t>założe</w:t>
      </w:r>
      <w:r w:rsidR="00D92D7E">
        <w:rPr>
          <w:rFonts w:ascii="Times New Roman" w:hAnsi="Times New Roman" w:cs="Times New Roman"/>
          <w:sz w:val="24"/>
          <w:szCs w:val="24"/>
        </w:rPr>
        <w:t>ń</w:t>
      </w:r>
      <w:r w:rsidR="00680669" w:rsidRPr="00AA64EF">
        <w:rPr>
          <w:rFonts w:ascii="Times New Roman" w:hAnsi="Times New Roman" w:cs="Times New Roman"/>
          <w:sz w:val="24"/>
          <w:szCs w:val="24"/>
        </w:rPr>
        <w:t xml:space="preserve"> wskazan</w:t>
      </w:r>
      <w:r w:rsidR="00D92D7E">
        <w:rPr>
          <w:rFonts w:ascii="Times New Roman" w:hAnsi="Times New Roman" w:cs="Times New Roman"/>
          <w:sz w:val="24"/>
          <w:szCs w:val="24"/>
        </w:rPr>
        <w:t>ych</w:t>
      </w:r>
      <w:r w:rsidR="00680669" w:rsidRPr="00AA64EF">
        <w:rPr>
          <w:rFonts w:ascii="Times New Roman" w:hAnsi="Times New Roman" w:cs="Times New Roman"/>
          <w:sz w:val="24"/>
          <w:szCs w:val="24"/>
        </w:rPr>
        <w:t xml:space="preserve"> w Załącznik</w:t>
      </w:r>
      <w:r w:rsidR="00D705B7">
        <w:rPr>
          <w:rFonts w:ascii="Times New Roman" w:hAnsi="Times New Roman" w:cs="Times New Roman"/>
          <w:sz w:val="24"/>
          <w:szCs w:val="24"/>
        </w:rPr>
        <w:t>ach</w:t>
      </w:r>
      <w:r w:rsidR="00680669" w:rsidRPr="00AA64EF">
        <w:rPr>
          <w:rFonts w:ascii="Times New Roman" w:hAnsi="Times New Roman" w:cs="Times New Roman"/>
          <w:sz w:val="24"/>
          <w:szCs w:val="24"/>
        </w:rPr>
        <w:t xml:space="preserve"> nr </w:t>
      </w:r>
      <w:r w:rsidR="00D705B7">
        <w:rPr>
          <w:rFonts w:ascii="Times New Roman" w:hAnsi="Times New Roman" w:cs="Times New Roman"/>
          <w:sz w:val="24"/>
          <w:szCs w:val="24"/>
        </w:rPr>
        <w:t xml:space="preserve">1a, 1b oraz </w:t>
      </w:r>
      <w:r w:rsidR="00680669" w:rsidRPr="00AA64EF">
        <w:rPr>
          <w:rFonts w:ascii="Times New Roman" w:hAnsi="Times New Roman" w:cs="Times New Roman"/>
          <w:sz w:val="24"/>
          <w:szCs w:val="24"/>
        </w:rPr>
        <w:t>2.</w:t>
      </w:r>
    </w:p>
    <w:p w14:paraId="22897AF4" w14:textId="77777777" w:rsidR="0076289A" w:rsidRPr="00AA64EF" w:rsidRDefault="00FF6DB8" w:rsidP="005468A4">
      <w:pPr>
        <w:pStyle w:val="Akapitzlist"/>
        <w:numPr>
          <w:ilvl w:val="0"/>
          <w:numId w:val="1"/>
        </w:numPr>
        <w:tabs>
          <w:tab w:val="left" w:pos="284"/>
        </w:tabs>
        <w:ind w:left="284" w:firstLine="0"/>
        <w:jc w:val="both"/>
        <w:rPr>
          <w:rFonts w:ascii="Times New Roman" w:hAnsi="Times New Roman" w:cs="Times New Roman"/>
          <w:sz w:val="24"/>
          <w:szCs w:val="24"/>
        </w:rPr>
      </w:pPr>
      <w:r w:rsidRPr="00AA64EF">
        <w:rPr>
          <w:rFonts w:ascii="Times New Roman" w:hAnsi="Times New Roman" w:cs="Times New Roman"/>
          <w:sz w:val="24"/>
          <w:szCs w:val="24"/>
        </w:rPr>
        <w:t>Wykonawca jest zobowiązany do opracowania wizualizacji 3D budynku, która powinna zawierać:</w:t>
      </w:r>
    </w:p>
    <w:p w14:paraId="061F4B16" w14:textId="77777777"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wszystkie elementy budynku oraz podstawowe uproszczone detale architektoniczne;</w:t>
      </w:r>
    </w:p>
    <w:p w14:paraId="358DF22A" w14:textId="77777777"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stolarkę zewnętrzną (drzwi i okna);</w:t>
      </w:r>
    </w:p>
    <w:p w14:paraId="4059797F" w14:textId="65D210F6"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wnętrz wraz</w:t>
      </w:r>
      <w:r w:rsidR="00723AE3" w:rsidRPr="00AA64EF">
        <w:rPr>
          <w:rFonts w:ascii="Times New Roman" w:hAnsi="Times New Roman" w:cs="Times New Roman"/>
          <w:sz w:val="24"/>
          <w:szCs w:val="24"/>
        </w:rPr>
        <w:t xml:space="preserve"> z</w:t>
      </w:r>
      <w:r w:rsidRPr="00AA64EF">
        <w:rPr>
          <w:rFonts w:ascii="Times New Roman" w:hAnsi="Times New Roman" w:cs="Times New Roman"/>
          <w:sz w:val="24"/>
          <w:szCs w:val="24"/>
        </w:rPr>
        <w:t xml:space="preserve"> elementami wyposażenia</w:t>
      </w:r>
      <w:r w:rsidR="00680669" w:rsidRPr="00AA64EF">
        <w:rPr>
          <w:rFonts w:ascii="Times New Roman" w:hAnsi="Times New Roman" w:cs="Times New Roman"/>
          <w:sz w:val="24"/>
          <w:szCs w:val="24"/>
        </w:rPr>
        <w:t xml:space="preserve"> (w tym mebli)</w:t>
      </w:r>
      <w:r w:rsidRPr="00AA64EF">
        <w:rPr>
          <w:rFonts w:ascii="Times New Roman" w:hAnsi="Times New Roman" w:cs="Times New Roman"/>
          <w:sz w:val="24"/>
          <w:szCs w:val="24"/>
        </w:rPr>
        <w:t>;</w:t>
      </w:r>
    </w:p>
    <w:p w14:paraId="7C5A5904" w14:textId="77777777"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wewnętrzne ściany działowe wraz z drzwiami oraz elementy instalacji;</w:t>
      </w:r>
    </w:p>
    <w:p w14:paraId="3040FA90" w14:textId="77777777"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niezbędne elementy instalacji wentylacji mechanicznej i klimatyzacji;</w:t>
      </w:r>
    </w:p>
    <w:p w14:paraId="5CAC7739" w14:textId="77777777"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parametry określające rodzaj wykończenia oraz podstawową kolorystykę;</w:t>
      </w:r>
    </w:p>
    <w:p w14:paraId="1BFF1144" w14:textId="6B947673" w:rsidR="0076289A" w:rsidRPr="00AA64EF" w:rsidRDefault="00FF6DB8" w:rsidP="0076289A">
      <w:pPr>
        <w:pStyle w:val="Akapitzlist"/>
        <w:numPr>
          <w:ilvl w:val="0"/>
          <w:numId w:val="5"/>
        </w:numPr>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zagospodarowanie terenu umożliwiający odczyt warstw, nachylenia terenu wraz </w:t>
      </w:r>
      <w:r w:rsidR="00A77E5C" w:rsidRPr="00AA64EF">
        <w:rPr>
          <w:rFonts w:ascii="Times New Roman" w:hAnsi="Times New Roman" w:cs="Times New Roman"/>
          <w:sz w:val="24"/>
          <w:szCs w:val="24"/>
        </w:rPr>
        <w:br/>
      </w:r>
      <w:r w:rsidRPr="00AA64EF">
        <w:rPr>
          <w:rFonts w:ascii="Times New Roman" w:hAnsi="Times New Roman" w:cs="Times New Roman"/>
          <w:sz w:val="24"/>
          <w:szCs w:val="24"/>
        </w:rPr>
        <w:t xml:space="preserve">z uwzględnieniem krawężników, obrzeży i </w:t>
      </w:r>
      <w:proofErr w:type="spellStart"/>
      <w:r w:rsidRPr="00AA64EF">
        <w:rPr>
          <w:rFonts w:ascii="Times New Roman" w:hAnsi="Times New Roman" w:cs="Times New Roman"/>
          <w:sz w:val="24"/>
          <w:szCs w:val="24"/>
        </w:rPr>
        <w:t>odwodnie</w:t>
      </w:r>
      <w:r w:rsidR="00F16D30" w:rsidRPr="00AA64EF">
        <w:rPr>
          <w:rFonts w:ascii="Times New Roman" w:hAnsi="Times New Roman" w:cs="Times New Roman"/>
          <w:sz w:val="24"/>
          <w:szCs w:val="24"/>
        </w:rPr>
        <w:t>ń</w:t>
      </w:r>
      <w:proofErr w:type="spellEnd"/>
      <w:r w:rsidRPr="00AA64EF">
        <w:rPr>
          <w:rFonts w:ascii="Times New Roman" w:hAnsi="Times New Roman" w:cs="Times New Roman"/>
          <w:sz w:val="24"/>
          <w:szCs w:val="24"/>
        </w:rPr>
        <w:t xml:space="preserve"> liniowych - zgodnie </w:t>
      </w:r>
      <w:r w:rsidR="00A77E5C" w:rsidRPr="00AA64EF">
        <w:rPr>
          <w:rFonts w:ascii="Times New Roman" w:hAnsi="Times New Roman" w:cs="Times New Roman"/>
          <w:sz w:val="24"/>
          <w:szCs w:val="24"/>
        </w:rPr>
        <w:br/>
      </w:r>
      <w:r w:rsidRPr="00AA64EF">
        <w:rPr>
          <w:rFonts w:ascii="Times New Roman" w:hAnsi="Times New Roman" w:cs="Times New Roman"/>
          <w:sz w:val="24"/>
          <w:szCs w:val="24"/>
        </w:rPr>
        <w:t>z Rozporządzeniem Ministra Rozwoju z dnia 11 września 2020 r. w sprawie szczegółowego zakresu i formy projektu budowlanego (Dz.U. z 202</w:t>
      </w:r>
      <w:r w:rsidR="0029458F" w:rsidRPr="00AA64EF">
        <w:rPr>
          <w:rFonts w:ascii="Times New Roman" w:hAnsi="Times New Roman" w:cs="Times New Roman"/>
          <w:sz w:val="24"/>
          <w:szCs w:val="24"/>
        </w:rPr>
        <w:t>2</w:t>
      </w:r>
      <w:r w:rsidR="00A77E5C" w:rsidRPr="00AA64EF">
        <w:rPr>
          <w:rFonts w:ascii="Times New Roman" w:hAnsi="Times New Roman" w:cs="Times New Roman"/>
          <w:sz w:val="24"/>
          <w:szCs w:val="24"/>
        </w:rPr>
        <w:t xml:space="preserve"> r.</w:t>
      </w:r>
      <w:r w:rsidRPr="00AA64EF">
        <w:rPr>
          <w:rFonts w:ascii="Times New Roman" w:hAnsi="Times New Roman" w:cs="Times New Roman"/>
          <w:sz w:val="24"/>
          <w:szCs w:val="24"/>
        </w:rPr>
        <w:t xml:space="preserve"> poz.16</w:t>
      </w:r>
      <w:r w:rsidR="0029458F" w:rsidRPr="00AA64EF">
        <w:rPr>
          <w:rFonts w:ascii="Times New Roman" w:hAnsi="Times New Roman" w:cs="Times New Roman"/>
          <w:sz w:val="24"/>
          <w:szCs w:val="24"/>
        </w:rPr>
        <w:t>79</w:t>
      </w:r>
      <w:r w:rsidRPr="00AA64EF">
        <w:rPr>
          <w:rFonts w:ascii="Times New Roman" w:hAnsi="Times New Roman" w:cs="Times New Roman"/>
          <w:sz w:val="24"/>
          <w:szCs w:val="24"/>
        </w:rPr>
        <w:t xml:space="preserve"> </w:t>
      </w:r>
      <w:r w:rsidR="00A77E5C" w:rsidRPr="00AA64EF">
        <w:rPr>
          <w:rFonts w:ascii="Times New Roman" w:hAnsi="Times New Roman" w:cs="Times New Roman"/>
          <w:sz w:val="24"/>
          <w:szCs w:val="24"/>
        </w:rPr>
        <w:br/>
      </w:r>
      <w:r w:rsidRPr="00AA64EF">
        <w:rPr>
          <w:rFonts w:ascii="Times New Roman" w:hAnsi="Times New Roman" w:cs="Times New Roman"/>
          <w:sz w:val="24"/>
          <w:szCs w:val="24"/>
        </w:rPr>
        <w:t xml:space="preserve">z </w:t>
      </w:r>
      <w:proofErr w:type="spellStart"/>
      <w:r w:rsidRPr="00AA64EF">
        <w:rPr>
          <w:rFonts w:ascii="Times New Roman" w:hAnsi="Times New Roman" w:cs="Times New Roman"/>
          <w:sz w:val="24"/>
          <w:szCs w:val="24"/>
        </w:rPr>
        <w:t>późn</w:t>
      </w:r>
      <w:proofErr w:type="spellEnd"/>
      <w:r w:rsidRPr="00AA64EF">
        <w:rPr>
          <w:rFonts w:ascii="Times New Roman" w:hAnsi="Times New Roman" w:cs="Times New Roman"/>
          <w:sz w:val="24"/>
          <w:szCs w:val="24"/>
        </w:rPr>
        <w:t>. zm.).</w:t>
      </w:r>
    </w:p>
    <w:p w14:paraId="15D74425" w14:textId="77777777" w:rsidR="0076289A" w:rsidRPr="00AA64EF" w:rsidRDefault="00FF6DB8" w:rsidP="0076289A">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Wykonawca jest zobowiązany również do opracowania dokumentacji branżowej, która powinna zawierać:</w:t>
      </w:r>
    </w:p>
    <w:p w14:paraId="76E2893A" w14:textId="6CD83D49" w:rsidR="0076289A" w:rsidRPr="00AA64EF" w:rsidRDefault="00FF6DB8" w:rsidP="0076289A">
      <w:pPr>
        <w:pStyle w:val="Akapitzlist"/>
        <w:numPr>
          <w:ilvl w:val="0"/>
          <w:numId w:val="6"/>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instalacji sanitarnej</w:t>
      </w:r>
      <w:r w:rsidR="00B63558" w:rsidRPr="00AA64EF">
        <w:rPr>
          <w:rFonts w:ascii="Times New Roman" w:hAnsi="Times New Roman" w:cs="Times New Roman"/>
          <w:sz w:val="24"/>
          <w:szCs w:val="24"/>
        </w:rPr>
        <w:t xml:space="preserve"> w tym m.in. zabezpieczenie budynków w wodę do celów p.poż.</w:t>
      </w:r>
      <w:r w:rsidR="009E2E56">
        <w:rPr>
          <w:rFonts w:ascii="Times New Roman" w:hAnsi="Times New Roman" w:cs="Times New Roman"/>
          <w:sz w:val="24"/>
          <w:szCs w:val="24"/>
        </w:rPr>
        <w:t xml:space="preserve"> zapasowe źródło wody</w:t>
      </w:r>
      <w:r w:rsidR="00CD4761">
        <w:rPr>
          <w:rFonts w:ascii="Times New Roman" w:hAnsi="Times New Roman" w:cs="Times New Roman"/>
          <w:sz w:val="24"/>
          <w:szCs w:val="24"/>
        </w:rPr>
        <w:t>, technologię basenową</w:t>
      </w:r>
    </w:p>
    <w:p w14:paraId="1E280715" w14:textId="77777777" w:rsidR="0076289A" w:rsidRPr="00AA64EF" w:rsidRDefault="00FF6DB8" w:rsidP="0076289A">
      <w:pPr>
        <w:pStyle w:val="Akapitzlist"/>
        <w:numPr>
          <w:ilvl w:val="0"/>
          <w:numId w:val="6"/>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wentylacji i klimatyzacji;</w:t>
      </w:r>
    </w:p>
    <w:p w14:paraId="133C5354" w14:textId="2A6235A5" w:rsidR="0076289A" w:rsidRPr="00AA64EF" w:rsidRDefault="00FF6DB8" w:rsidP="0076289A">
      <w:pPr>
        <w:pStyle w:val="Akapitzlist"/>
        <w:numPr>
          <w:ilvl w:val="0"/>
          <w:numId w:val="6"/>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instalacji elektrycznych</w:t>
      </w:r>
      <w:r w:rsidR="009E2E56">
        <w:rPr>
          <w:rFonts w:ascii="Times New Roman" w:hAnsi="Times New Roman" w:cs="Times New Roman"/>
          <w:sz w:val="24"/>
          <w:szCs w:val="24"/>
        </w:rPr>
        <w:t xml:space="preserve"> wraz z rezerwowym źródłem zasilania (agregat prądotwórczy)</w:t>
      </w:r>
      <w:r w:rsidRPr="00AA64EF">
        <w:rPr>
          <w:rFonts w:ascii="Times New Roman" w:hAnsi="Times New Roman" w:cs="Times New Roman"/>
          <w:sz w:val="24"/>
          <w:szCs w:val="24"/>
        </w:rPr>
        <w:t>;</w:t>
      </w:r>
    </w:p>
    <w:p w14:paraId="61F85D84" w14:textId="77777777" w:rsidR="0076289A" w:rsidRPr="00AA64EF" w:rsidRDefault="00FF6DB8" w:rsidP="0076289A">
      <w:pPr>
        <w:pStyle w:val="Akapitzlist"/>
        <w:numPr>
          <w:ilvl w:val="0"/>
          <w:numId w:val="6"/>
        </w:numPr>
        <w:ind w:left="851"/>
        <w:jc w:val="both"/>
        <w:rPr>
          <w:rFonts w:ascii="Times New Roman" w:hAnsi="Times New Roman" w:cs="Times New Roman"/>
          <w:sz w:val="24"/>
          <w:szCs w:val="24"/>
        </w:rPr>
      </w:pPr>
      <w:r w:rsidRPr="00AA64EF">
        <w:rPr>
          <w:rFonts w:ascii="Times New Roman" w:hAnsi="Times New Roman" w:cs="Times New Roman"/>
          <w:sz w:val="24"/>
          <w:szCs w:val="24"/>
        </w:rPr>
        <w:t>projekt instalacji niskoprądowych w tym również:</w:t>
      </w:r>
    </w:p>
    <w:p w14:paraId="02D6D411"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system sygnalizacji pożarowej SSP i oddymianie klatek schodowych;</w:t>
      </w:r>
    </w:p>
    <w:p w14:paraId="03BD7543"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dźwiękowy system ostrzegawczy DSO;</w:t>
      </w:r>
    </w:p>
    <w:p w14:paraId="178C1927" w14:textId="22F71360"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 xml:space="preserve">system kontroli dostępu, włamania i napadu KD i </w:t>
      </w:r>
      <w:proofErr w:type="spellStart"/>
      <w:r w:rsidRPr="00AA64EF">
        <w:rPr>
          <w:rFonts w:ascii="Times New Roman" w:hAnsi="Times New Roman" w:cs="Times New Roman"/>
          <w:sz w:val="24"/>
          <w:szCs w:val="24"/>
        </w:rPr>
        <w:t>S</w:t>
      </w:r>
      <w:r w:rsidR="00AA0E6A">
        <w:rPr>
          <w:rFonts w:ascii="Times New Roman" w:hAnsi="Times New Roman" w:cs="Times New Roman"/>
          <w:sz w:val="24"/>
          <w:szCs w:val="24"/>
        </w:rPr>
        <w:t>S</w:t>
      </w:r>
      <w:r w:rsidRPr="00AA64EF">
        <w:rPr>
          <w:rFonts w:ascii="Times New Roman" w:hAnsi="Times New Roman" w:cs="Times New Roman"/>
          <w:sz w:val="24"/>
          <w:szCs w:val="24"/>
        </w:rPr>
        <w:t>WiN</w:t>
      </w:r>
      <w:proofErr w:type="spellEnd"/>
      <w:r w:rsidRPr="00AA64EF">
        <w:rPr>
          <w:rFonts w:ascii="Times New Roman" w:hAnsi="Times New Roman" w:cs="Times New Roman"/>
          <w:sz w:val="24"/>
          <w:szCs w:val="24"/>
        </w:rPr>
        <w:t>;</w:t>
      </w:r>
    </w:p>
    <w:p w14:paraId="33F2891F"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 xml:space="preserve">system </w:t>
      </w:r>
      <w:proofErr w:type="spellStart"/>
      <w:r w:rsidRPr="00AA64EF">
        <w:rPr>
          <w:rFonts w:ascii="Times New Roman" w:hAnsi="Times New Roman" w:cs="Times New Roman"/>
          <w:sz w:val="24"/>
          <w:szCs w:val="24"/>
        </w:rPr>
        <w:t>interkomowy</w:t>
      </w:r>
      <w:proofErr w:type="spellEnd"/>
      <w:r w:rsidRPr="00AA64EF">
        <w:rPr>
          <w:rFonts w:ascii="Times New Roman" w:hAnsi="Times New Roman" w:cs="Times New Roman"/>
          <w:sz w:val="24"/>
          <w:szCs w:val="24"/>
        </w:rPr>
        <w:t>;</w:t>
      </w:r>
    </w:p>
    <w:p w14:paraId="0811675E"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 xml:space="preserve">system </w:t>
      </w:r>
      <w:proofErr w:type="spellStart"/>
      <w:r w:rsidRPr="00AA64EF">
        <w:rPr>
          <w:rFonts w:ascii="Times New Roman" w:hAnsi="Times New Roman" w:cs="Times New Roman"/>
          <w:sz w:val="24"/>
          <w:szCs w:val="24"/>
        </w:rPr>
        <w:t>przyzywowy</w:t>
      </w:r>
      <w:proofErr w:type="spellEnd"/>
      <w:r w:rsidRPr="00AA64EF">
        <w:rPr>
          <w:rFonts w:ascii="Times New Roman" w:hAnsi="Times New Roman" w:cs="Times New Roman"/>
          <w:sz w:val="24"/>
          <w:szCs w:val="24"/>
        </w:rPr>
        <w:t>;</w:t>
      </w:r>
    </w:p>
    <w:p w14:paraId="7DE6517F"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system monitoringu wizyjnego CCTV;</w:t>
      </w:r>
    </w:p>
    <w:p w14:paraId="71824F7A"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okablowanie strukturalne;</w:t>
      </w:r>
    </w:p>
    <w:p w14:paraId="0B3E24F2" w14:textId="77777777"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system zarządzania BSM (</w:t>
      </w:r>
      <w:proofErr w:type="spellStart"/>
      <w:r w:rsidRPr="00AA64EF">
        <w:rPr>
          <w:rFonts w:ascii="Times New Roman" w:hAnsi="Times New Roman" w:cs="Times New Roman"/>
          <w:sz w:val="24"/>
          <w:szCs w:val="24"/>
        </w:rPr>
        <w:t>Building</w:t>
      </w:r>
      <w:proofErr w:type="spellEnd"/>
      <w:r w:rsidRPr="00AA64EF">
        <w:rPr>
          <w:rFonts w:ascii="Times New Roman" w:hAnsi="Times New Roman" w:cs="Times New Roman"/>
          <w:sz w:val="24"/>
          <w:szCs w:val="24"/>
        </w:rPr>
        <w:t xml:space="preserve"> Management System);</w:t>
      </w:r>
    </w:p>
    <w:p w14:paraId="3BBB59AF" w14:textId="431C5019" w:rsidR="0076289A" w:rsidRPr="00AA64EF" w:rsidRDefault="00FF6DB8" w:rsidP="0076289A">
      <w:pPr>
        <w:pStyle w:val="Akapitzlist"/>
        <w:numPr>
          <w:ilvl w:val="0"/>
          <w:numId w:val="7"/>
        </w:numPr>
        <w:ind w:left="1276"/>
        <w:jc w:val="both"/>
        <w:rPr>
          <w:rFonts w:ascii="Times New Roman" w:hAnsi="Times New Roman" w:cs="Times New Roman"/>
          <w:sz w:val="24"/>
          <w:szCs w:val="24"/>
        </w:rPr>
      </w:pPr>
      <w:r w:rsidRPr="00AA64EF">
        <w:rPr>
          <w:rFonts w:ascii="Times New Roman" w:hAnsi="Times New Roman" w:cs="Times New Roman"/>
          <w:sz w:val="24"/>
          <w:szCs w:val="24"/>
        </w:rPr>
        <w:t>instalacja RTV, audio – video – w zakresie okablowania</w:t>
      </w:r>
      <w:r w:rsidR="00B63558" w:rsidRPr="00AA64EF">
        <w:rPr>
          <w:rFonts w:ascii="Times New Roman" w:hAnsi="Times New Roman" w:cs="Times New Roman"/>
          <w:sz w:val="24"/>
          <w:szCs w:val="24"/>
        </w:rPr>
        <w:t>,</w:t>
      </w:r>
    </w:p>
    <w:p w14:paraId="3059E8AA" w14:textId="3D5B0D62" w:rsidR="00B63558" w:rsidRDefault="00B63558" w:rsidP="00B63558">
      <w:pPr>
        <w:pStyle w:val="Akapitzlist"/>
        <w:numPr>
          <w:ilvl w:val="0"/>
          <w:numId w:val="6"/>
        </w:numPr>
        <w:ind w:left="709" w:hanging="283"/>
        <w:jc w:val="both"/>
        <w:rPr>
          <w:rFonts w:ascii="Times New Roman" w:hAnsi="Times New Roman" w:cs="Times New Roman"/>
          <w:sz w:val="24"/>
          <w:szCs w:val="24"/>
        </w:rPr>
      </w:pPr>
      <w:r w:rsidRPr="00AA64EF">
        <w:rPr>
          <w:rFonts w:ascii="Times New Roman" w:hAnsi="Times New Roman" w:cs="Times New Roman"/>
          <w:sz w:val="24"/>
          <w:szCs w:val="24"/>
        </w:rPr>
        <w:t>projekt przyłączy</w:t>
      </w:r>
      <w:r w:rsidR="00E24A8D">
        <w:rPr>
          <w:rFonts w:ascii="Times New Roman" w:hAnsi="Times New Roman" w:cs="Times New Roman"/>
          <w:sz w:val="24"/>
          <w:szCs w:val="24"/>
        </w:rPr>
        <w:t>,</w:t>
      </w:r>
    </w:p>
    <w:p w14:paraId="2411A923" w14:textId="5D4F357E" w:rsidR="00E24A8D" w:rsidRPr="00AA64EF" w:rsidRDefault="00E24A8D" w:rsidP="00B63558">
      <w:pPr>
        <w:pStyle w:val="Akapitzlist"/>
        <w:numPr>
          <w:ilvl w:val="0"/>
          <w:numId w:val="6"/>
        </w:numPr>
        <w:ind w:left="709" w:hanging="283"/>
        <w:jc w:val="both"/>
        <w:rPr>
          <w:rFonts w:ascii="Times New Roman" w:hAnsi="Times New Roman" w:cs="Times New Roman"/>
          <w:sz w:val="24"/>
          <w:szCs w:val="24"/>
        </w:rPr>
      </w:pPr>
      <w:r>
        <w:rPr>
          <w:rFonts w:ascii="Times New Roman" w:hAnsi="Times New Roman" w:cs="Times New Roman"/>
          <w:sz w:val="24"/>
          <w:szCs w:val="24"/>
        </w:rPr>
        <w:t>inne niezbędne do prawidłowego funkcjonowania oddziałów.</w:t>
      </w:r>
    </w:p>
    <w:p w14:paraId="623892D9" w14:textId="77777777" w:rsidR="0076289A" w:rsidRPr="00AA64EF" w:rsidRDefault="00FF6DB8" w:rsidP="0076289A">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Ponadto dokumentacja projektowa powinna uwzględniać:</w:t>
      </w:r>
    </w:p>
    <w:p w14:paraId="1F8D88F0" w14:textId="3A561824" w:rsidR="004363F5" w:rsidRPr="00AA64EF" w:rsidRDefault="00FB2B30" w:rsidP="0076289A">
      <w:pPr>
        <w:pStyle w:val="Akapitzlist"/>
        <w:numPr>
          <w:ilvl w:val="0"/>
          <w:numId w:val="8"/>
        </w:numPr>
        <w:ind w:left="851"/>
        <w:jc w:val="both"/>
        <w:rPr>
          <w:rFonts w:ascii="Times New Roman" w:hAnsi="Times New Roman" w:cs="Times New Roman"/>
          <w:sz w:val="24"/>
          <w:szCs w:val="24"/>
        </w:rPr>
      </w:pPr>
      <w:r>
        <w:rPr>
          <w:rFonts w:ascii="Times New Roman" w:hAnsi="Times New Roman" w:cs="Times New Roman"/>
          <w:sz w:val="24"/>
          <w:szCs w:val="24"/>
        </w:rPr>
        <w:t>c</w:t>
      </w:r>
      <w:r w:rsidR="00CD4761">
        <w:rPr>
          <w:rFonts w:ascii="Times New Roman" w:hAnsi="Times New Roman" w:cs="Times New Roman"/>
          <w:sz w:val="24"/>
          <w:szCs w:val="24"/>
        </w:rPr>
        <w:t>o najmniej 2 p</w:t>
      </w:r>
      <w:r w:rsidR="003776DC" w:rsidRPr="00AA64EF">
        <w:rPr>
          <w:rFonts w:ascii="Times New Roman" w:hAnsi="Times New Roman" w:cs="Times New Roman"/>
          <w:sz w:val="24"/>
          <w:szCs w:val="24"/>
        </w:rPr>
        <w:t>ropozycje</w:t>
      </w:r>
      <w:r w:rsidR="00707BEB" w:rsidRPr="00AA64EF">
        <w:rPr>
          <w:rFonts w:ascii="Times New Roman" w:hAnsi="Times New Roman" w:cs="Times New Roman"/>
          <w:sz w:val="24"/>
          <w:szCs w:val="24"/>
        </w:rPr>
        <w:t xml:space="preserve"> zagospodarowania terenu oraz poszczególnych budynków istniejących </w:t>
      </w:r>
      <w:r w:rsidR="00CD4761">
        <w:rPr>
          <w:rFonts w:ascii="Times New Roman" w:hAnsi="Times New Roman" w:cs="Times New Roman"/>
          <w:sz w:val="24"/>
          <w:szCs w:val="24"/>
        </w:rPr>
        <w:t xml:space="preserve"> </w:t>
      </w:r>
      <w:r w:rsidR="00707BEB" w:rsidRPr="00AA64EF">
        <w:rPr>
          <w:rFonts w:ascii="Times New Roman" w:hAnsi="Times New Roman" w:cs="Times New Roman"/>
          <w:sz w:val="24"/>
          <w:szCs w:val="24"/>
        </w:rPr>
        <w:t>i planowanych</w:t>
      </w:r>
      <w:r w:rsidR="00680ADA">
        <w:rPr>
          <w:rFonts w:ascii="Times New Roman" w:hAnsi="Times New Roman" w:cs="Times New Roman"/>
          <w:sz w:val="24"/>
          <w:szCs w:val="24"/>
        </w:rPr>
        <w:t xml:space="preserve"> zawarte w opracowaniu-</w:t>
      </w:r>
      <w:r w:rsidR="004363F5" w:rsidRPr="00AA64EF">
        <w:rPr>
          <w:rFonts w:ascii="Times New Roman" w:hAnsi="Times New Roman" w:cs="Times New Roman"/>
          <w:sz w:val="24"/>
          <w:szCs w:val="24"/>
        </w:rPr>
        <w:t>Projekt koncepcyjny</w:t>
      </w:r>
      <w:r w:rsidR="00680ADA">
        <w:rPr>
          <w:rFonts w:ascii="Times New Roman" w:hAnsi="Times New Roman" w:cs="Times New Roman"/>
          <w:sz w:val="24"/>
          <w:szCs w:val="24"/>
        </w:rPr>
        <w:t>- wariant II</w:t>
      </w:r>
      <w:r w:rsidR="004363F5" w:rsidRPr="00AA64EF">
        <w:rPr>
          <w:rFonts w:ascii="Times New Roman" w:hAnsi="Times New Roman" w:cs="Times New Roman"/>
          <w:sz w:val="24"/>
          <w:szCs w:val="24"/>
        </w:rPr>
        <w:t xml:space="preserve"> dla budowy Szpitala na potrzeby oddziałów Psychiatrycznych i Rehabilitacyjnych dla dzieci i młodzieży w Zagórzu wraz z niezbędną infrastrukturą</w:t>
      </w:r>
      <w:r w:rsidR="00D56758">
        <w:rPr>
          <w:rFonts w:ascii="Times New Roman" w:hAnsi="Times New Roman" w:cs="Times New Roman"/>
          <w:sz w:val="24"/>
          <w:szCs w:val="24"/>
        </w:rPr>
        <w:t xml:space="preserve"> </w:t>
      </w:r>
      <w:bookmarkStart w:id="4" w:name="_Hlk169159614"/>
      <w:r w:rsidR="00D56758">
        <w:rPr>
          <w:rFonts w:ascii="Times New Roman" w:hAnsi="Times New Roman" w:cs="Times New Roman"/>
          <w:sz w:val="24"/>
          <w:szCs w:val="24"/>
        </w:rPr>
        <w:t>uwzględniające etapowanie robót budowlanych ze względu na prowadzenie robót budowlanych przy funkcjonującym obiekcie</w:t>
      </w:r>
      <w:bookmarkEnd w:id="4"/>
      <w:r w:rsidR="004363F5" w:rsidRPr="00AA64EF">
        <w:rPr>
          <w:rFonts w:ascii="Times New Roman" w:hAnsi="Times New Roman" w:cs="Times New Roman"/>
          <w:sz w:val="24"/>
          <w:szCs w:val="24"/>
        </w:rPr>
        <w:t>;</w:t>
      </w:r>
    </w:p>
    <w:p w14:paraId="1DD40F4D" w14:textId="58C53930" w:rsidR="00FB2B30" w:rsidRDefault="002C7892" w:rsidP="0076289A">
      <w:pPr>
        <w:pStyle w:val="Akapitzlist"/>
        <w:numPr>
          <w:ilvl w:val="0"/>
          <w:numId w:val="8"/>
        </w:numPr>
        <w:ind w:left="851"/>
        <w:jc w:val="both"/>
        <w:rPr>
          <w:rFonts w:ascii="Times New Roman" w:hAnsi="Times New Roman" w:cs="Times New Roman"/>
          <w:sz w:val="24"/>
          <w:szCs w:val="24"/>
        </w:rPr>
      </w:pPr>
      <w:r>
        <w:rPr>
          <w:rFonts w:ascii="Times New Roman" w:hAnsi="Times New Roman" w:cs="Times New Roman"/>
          <w:sz w:val="24"/>
          <w:szCs w:val="24"/>
        </w:rPr>
        <w:t>r</w:t>
      </w:r>
      <w:r w:rsidR="00FF6DB8" w:rsidRPr="00AA64EF">
        <w:rPr>
          <w:rFonts w:ascii="Times New Roman" w:hAnsi="Times New Roman" w:cs="Times New Roman"/>
          <w:sz w:val="24"/>
          <w:szCs w:val="24"/>
        </w:rPr>
        <w:t>emont</w:t>
      </w:r>
      <w:r w:rsidR="00377428">
        <w:rPr>
          <w:rFonts w:ascii="Times New Roman" w:hAnsi="Times New Roman" w:cs="Times New Roman"/>
          <w:sz w:val="24"/>
          <w:szCs w:val="24"/>
        </w:rPr>
        <w:t>/przebudow</w:t>
      </w:r>
      <w:r w:rsidR="00A06032">
        <w:rPr>
          <w:rFonts w:ascii="Times New Roman" w:hAnsi="Times New Roman" w:cs="Times New Roman"/>
          <w:sz w:val="24"/>
          <w:szCs w:val="24"/>
        </w:rPr>
        <w:t>ę</w:t>
      </w:r>
      <w:r w:rsidR="00DA6F1E">
        <w:rPr>
          <w:rFonts w:ascii="Times New Roman" w:hAnsi="Times New Roman" w:cs="Times New Roman"/>
          <w:sz w:val="24"/>
          <w:szCs w:val="24"/>
        </w:rPr>
        <w:t xml:space="preserve"> </w:t>
      </w:r>
      <w:r w:rsidR="00FF6DB8" w:rsidRPr="00AA64EF">
        <w:rPr>
          <w:rFonts w:ascii="Times New Roman" w:hAnsi="Times New Roman" w:cs="Times New Roman"/>
          <w:sz w:val="24"/>
          <w:szCs w:val="24"/>
        </w:rPr>
        <w:t>budynk</w:t>
      </w:r>
      <w:r w:rsidR="00F257CD" w:rsidRPr="00AA64EF">
        <w:rPr>
          <w:rFonts w:ascii="Times New Roman" w:hAnsi="Times New Roman" w:cs="Times New Roman"/>
          <w:sz w:val="24"/>
          <w:szCs w:val="24"/>
        </w:rPr>
        <w:t>u</w:t>
      </w:r>
      <w:r w:rsidR="00FF6DB8" w:rsidRPr="00AA64EF">
        <w:rPr>
          <w:rFonts w:ascii="Times New Roman" w:hAnsi="Times New Roman" w:cs="Times New Roman"/>
          <w:sz w:val="24"/>
          <w:szCs w:val="24"/>
        </w:rPr>
        <w:t xml:space="preserve"> istniejąc</w:t>
      </w:r>
      <w:r w:rsidR="00F257CD" w:rsidRPr="00AA64EF">
        <w:rPr>
          <w:rFonts w:ascii="Times New Roman" w:hAnsi="Times New Roman" w:cs="Times New Roman"/>
          <w:sz w:val="24"/>
          <w:szCs w:val="24"/>
        </w:rPr>
        <w:t>ego</w:t>
      </w:r>
      <w:r w:rsidR="00ED5430" w:rsidRPr="00AA64EF">
        <w:rPr>
          <w:rFonts w:ascii="Times New Roman" w:hAnsi="Times New Roman" w:cs="Times New Roman"/>
          <w:sz w:val="24"/>
          <w:szCs w:val="24"/>
        </w:rPr>
        <w:t xml:space="preserve"> -</w:t>
      </w:r>
      <w:r w:rsidR="00FF6DB8" w:rsidRPr="00AA64EF">
        <w:rPr>
          <w:rFonts w:ascii="Times New Roman" w:hAnsi="Times New Roman" w:cs="Times New Roman"/>
          <w:sz w:val="24"/>
          <w:szCs w:val="24"/>
        </w:rPr>
        <w:t xml:space="preserve"> </w:t>
      </w:r>
      <w:r w:rsidR="007A2951" w:rsidRPr="00AA64EF">
        <w:rPr>
          <w:rFonts w:ascii="Times New Roman" w:hAnsi="Times New Roman" w:cs="Times New Roman"/>
          <w:sz w:val="24"/>
          <w:szCs w:val="24"/>
        </w:rPr>
        <w:t>pawilonu głównego</w:t>
      </w:r>
      <w:r w:rsidR="00ED5430" w:rsidRPr="00AA64EF">
        <w:rPr>
          <w:rFonts w:ascii="Times New Roman" w:hAnsi="Times New Roman" w:cs="Times New Roman"/>
          <w:sz w:val="24"/>
          <w:szCs w:val="24"/>
        </w:rPr>
        <w:t>,</w:t>
      </w:r>
      <w:r w:rsidR="007A2951" w:rsidRPr="00AA64EF">
        <w:rPr>
          <w:rFonts w:ascii="Times New Roman" w:hAnsi="Times New Roman" w:cs="Times New Roman"/>
          <w:sz w:val="24"/>
          <w:szCs w:val="24"/>
        </w:rPr>
        <w:t xml:space="preserve"> uwzględniając</w:t>
      </w:r>
      <w:r w:rsidR="002E319E">
        <w:rPr>
          <w:rFonts w:ascii="Times New Roman" w:hAnsi="Times New Roman" w:cs="Times New Roman"/>
          <w:sz w:val="24"/>
          <w:szCs w:val="24"/>
        </w:rPr>
        <w:t>y</w:t>
      </w:r>
      <w:r w:rsidR="007A2951" w:rsidRPr="00AA64EF">
        <w:rPr>
          <w:rFonts w:ascii="Times New Roman" w:hAnsi="Times New Roman" w:cs="Times New Roman"/>
          <w:sz w:val="24"/>
          <w:szCs w:val="24"/>
        </w:rPr>
        <w:t xml:space="preserve"> m.in. </w:t>
      </w:r>
      <w:r w:rsidR="007D26E5" w:rsidRPr="00AA64EF">
        <w:rPr>
          <w:rFonts w:ascii="Times New Roman" w:hAnsi="Times New Roman" w:cs="Times New Roman"/>
          <w:sz w:val="24"/>
          <w:szCs w:val="24"/>
        </w:rPr>
        <w:t>wykonanie</w:t>
      </w:r>
      <w:r w:rsidR="00FB2B30">
        <w:rPr>
          <w:rFonts w:ascii="Times New Roman" w:hAnsi="Times New Roman" w:cs="Times New Roman"/>
          <w:sz w:val="24"/>
          <w:szCs w:val="24"/>
        </w:rPr>
        <w:t>:</w:t>
      </w:r>
    </w:p>
    <w:p w14:paraId="74F924B1" w14:textId="3C43EA2A" w:rsidR="00FB2B30" w:rsidRDefault="00FB2B30" w:rsidP="00FB2B30">
      <w:pPr>
        <w:pStyle w:val="Akapitzlist"/>
        <w:ind w:left="851"/>
        <w:jc w:val="both"/>
        <w:rPr>
          <w:rFonts w:ascii="Times New Roman" w:hAnsi="Times New Roman" w:cs="Times New Roman"/>
          <w:sz w:val="24"/>
          <w:szCs w:val="24"/>
        </w:rPr>
      </w:pPr>
      <w:r>
        <w:rPr>
          <w:rFonts w:ascii="Times New Roman" w:hAnsi="Times New Roman" w:cs="Times New Roman"/>
          <w:sz w:val="24"/>
          <w:szCs w:val="24"/>
        </w:rPr>
        <w:t>-</w:t>
      </w:r>
      <w:r w:rsidR="007D26E5" w:rsidRPr="00AA64EF">
        <w:rPr>
          <w:rFonts w:ascii="Times New Roman" w:hAnsi="Times New Roman" w:cs="Times New Roman"/>
          <w:sz w:val="24"/>
          <w:szCs w:val="24"/>
        </w:rPr>
        <w:t xml:space="preserve"> </w:t>
      </w:r>
      <w:r>
        <w:rPr>
          <w:rFonts w:ascii="Times New Roman" w:hAnsi="Times New Roman" w:cs="Times New Roman"/>
          <w:sz w:val="24"/>
          <w:szCs w:val="24"/>
        </w:rPr>
        <w:t xml:space="preserve">remontu/ przebudowy budynku, </w:t>
      </w:r>
    </w:p>
    <w:p w14:paraId="0F15F8C9" w14:textId="773B3382" w:rsidR="00FB2B30" w:rsidRDefault="00FB2B30" w:rsidP="00FB2B30">
      <w:pPr>
        <w:pStyle w:val="Akapitzlist"/>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B63558" w:rsidRPr="00AA64EF">
        <w:rPr>
          <w:rFonts w:ascii="Times New Roman" w:hAnsi="Times New Roman" w:cs="Times New Roman"/>
          <w:sz w:val="24"/>
          <w:szCs w:val="24"/>
        </w:rPr>
        <w:t xml:space="preserve">odgrzybiania i </w:t>
      </w:r>
      <w:r w:rsidR="007D26E5" w:rsidRPr="00AA64EF">
        <w:rPr>
          <w:rFonts w:ascii="Times New Roman" w:hAnsi="Times New Roman" w:cs="Times New Roman"/>
          <w:sz w:val="24"/>
          <w:szCs w:val="24"/>
        </w:rPr>
        <w:t>izolacj</w:t>
      </w:r>
      <w:r>
        <w:rPr>
          <w:rFonts w:ascii="Times New Roman" w:hAnsi="Times New Roman" w:cs="Times New Roman"/>
          <w:sz w:val="24"/>
          <w:szCs w:val="24"/>
        </w:rPr>
        <w:t>i</w:t>
      </w:r>
      <w:r w:rsidR="007D26E5" w:rsidRPr="00AA64EF">
        <w:rPr>
          <w:rFonts w:ascii="Times New Roman" w:hAnsi="Times New Roman" w:cs="Times New Roman"/>
          <w:sz w:val="24"/>
          <w:szCs w:val="24"/>
        </w:rPr>
        <w:t xml:space="preserve"> ścian fundamentowych</w:t>
      </w:r>
      <w:r w:rsidR="00680ADA">
        <w:rPr>
          <w:rFonts w:ascii="Times New Roman" w:hAnsi="Times New Roman" w:cs="Times New Roman"/>
          <w:sz w:val="24"/>
          <w:szCs w:val="24"/>
        </w:rPr>
        <w:t xml:space="preserve">, </w:t>
      </w:r>
    </w:p>
    <w:p w14:paraId="12DE3D4F" w14:textId="14FC5579" w:rsidR="00FB2B30" w:rsidRDefault="007A2951" w:rsidP="00FB2B30">
      <w:pPr>
        <w:pStyle w:val="Akapitzlist"/>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 </w:t>
      </w:r>
      <w:r w:rsidR="00FB2B30">
        <w:rPr>
          <w:rFonts w:ascii="Times New Roman" w:hAnsi="Times New Roman" w:cs="Times New Roman"/>
          <w:sz w:val="24"/>
          <w:szCs w:val="24"/>
        </w:rPr>
        <w:t xml:space="preserve">- </w:t>
      </w:r>
      <w:r w:rsidR="000C02BF" w:rsidRPr="00AA64EF">
        <w:rPr>
          <w:rFonts w:ascii="Times New Roman" w:hAnsi="Times New Roman" w:cs="Times New Roman"/>
          <w:sz w:val="24"/>
          <w:szCs w:val="24"/>
        </w:rPr>
        <w:t>dostosowani</w:t>
      </w:r>
      <w:r w:rsidR="00FB2B30">
        <w:rPr>
          <w:rFonts w:ascii="Times New Roman" w:hAnsi="Times New Roman" w:cs="Times New Roman"/>
          <w:sz w:val="24"/>
          <w:szCs w:val="24"/>
        </w:rPr>
        <w:t>a</w:t>
      </w:r>
      <w:r w:rsidR="00F925CE" w:rsidRPr="00AA64EF">
        <w:rPr>
          <w:rFonts w:ascii="Times New Roman" w:hAnsi="Times New Roman" w:cs="Times New Roman"/>
          <w:sz w:val="24"/>
          <w:szCs w:val="24"/>
        </w:rPr>
        <w:t xml:space="preserve"> </w:t>
      </w:r>
      <w:r w:rsidR="000C02BF" w:rsidRPr="00AA64EF">
        <w:rPr>
          <w:rFonts w:ascii="Times New Roman" w:hAnsi="Times New Roman" w:cs="Times New Roman"/>
          <w:sz w:val="24"/>
          <w:szCs w:val="24"/>
        </w:rPr>
        <w:t>do obecnie obowiązujących przepisów</w:t>
      </w:r>
      <w:r w:rsidR="00FB2B30">
        <w:rPr>
          <w:rFonts w:ascii="Times New Roman" w:hAnsi="Times New Roman" w:cs="Times New Roman"/>
          <w:sz w:val="24"/>
          <w:szCs w:val="24"/>
        </w:rPr>
        <w:t>,</w:t>
      </w:r>
      <w:r w:rsidR="00F61504" w:rsidRPr="00AA64EF">
        <w:rPr>
          <w:rFonts w:ascii="Times New Roman" w:hAnsi="Times New Roman" w:cs="Times New Roman"/>
          <w:sz w:val="24"/>
          <w:szCs w:val="24"/>
        </w:rPr>
        <w:t xml:space="preserve"> </w:t>
      </w:r>
    </w:p>
    <w:p w14:paraId="349582E8" w14:textId="17C1D71E" w:rsidR="00FB2B30" w:rsidRDefault="00FB2B30" w:rsidP="00FB2B30">
      <w:pPr>
        <w:pStyle w:val="Akapitzlist"/>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Pr="00AA64EF">
        <w:rPr>
          <w:rFonts w:ascii="Times New Roman" w:hAnsi="Times New Roman" w:cs="Times New Roman"/>
          <w:sz w:val="24"/>
          <w:szCs w:val="24"/>
        </w:rPr>
        <w:t>kompleksow</w:t>
      </w:r>
      <w:r>
        <w:rPr>
          <w:rFonts w:ascii="Times New Roman" w:hAnsi="Times New Roman" w:cs="Times New Roman"/>
          <w:sz w:val="24"/>
          <w:szCs w:val="24"/>
        </w:rPr>
        <w:t>ego</w:t>
      </w:r>
      <w:r w:rsidRPr="00AA64EF">
        <w:rPr>
          <w:rFonts w:ascii="Times New Roman" w:hAnsi="Times New Roman" w:cs="Times New Roman"/>
          <w:sz w:val="24"/>
          <w:szCs w:val="24"/>
        </w:rPr>
        <w:t xml:space="preserve"> remont</w:t>
      </w:r>
      <w:r>
        <w:rPr>
          <w:rFonts w:ascii="Times New Roman" w:hAnsi="Times New Roman" w:cs="Times New Roman"/>
          <w:sz w:val="24"/>
          <w:szCs w:val="24"/>
        </w:rPr>
        <w:t>u</w:t>
      </w:r>
      <w:r w:rsidRPr="00AA64EF">
        <w:rPr>
          <w:rFonts w:ascii="Times New Roman" w:hAnsi="Times New Roman" w:cs="Times New Roman"/>
          <w:sz w:val="24"/>
          <w:szCs w:val="24"/>
        </w:rPr>
        <w:t xml:space="preserve"> </w:t>
      </w:r>
      <w:r w:rsidR="00F61504" w:rsidRPr="00AA64EF">
        <w:rPr>
          <w:rFonts w:ascii="Times New Roman" w:hAnsi="Times New Roman" w:cs="Times New Roman"/>
          <w:sz w:val="24"/>
          <w:szCs w:val="24"/>
        </w:rPr>
        <w:t>dachu</w:t>
      </w:r>
      <w:r w:rsidR="002E319E">
        <w:rPr>
          <w:rFonts w:ascii="Times New Roman" w:hAnsi="Times New Roman" w:cs="Times New Roman"/>
          <w:sz w:val="24"/>
          <w:szCs w:val="24"/>
        </w:rPr>
        <w:t xml:space="preserve">, </w:t>
      </w:r>
    </w:p>
    <w:p w14:paraId="488931EC" w14:textId="2BE4FF37" w:rsidR="00FB2B30" w:rsidRDefault="002C7892" w:rsidP="00FB2B30">
      <w:pPr>
        <w:pStyle w:val="Akapitzlist"/>
        <w:numPr>
          <w:ilvl w:val="0"/>
          <w:numId w:val="8"/>
        </w:numPr>
        <w:ind w:left="851"/>
        <w:jc w:val="both"/>
        <w:rPr>
          <w:rFonts w:ascii="Times New Roman" w:hAnsi="Times New Roman" w:cs="Times New Roman"/>
          <w:sz w:val="24"/>
          <w:szCs w:val="24"/>
        </w:rPr>
      </w:pPr>
      <w:bookmarkStart w:id="5" w:name="_Hlk169159971"/>
      <w:r>
        <w:rPr>
          <w:rFonts w:ascii="Times New Roman" w:hAnsi="Times New Roman" w:cs="Times New Roman"/>
          <w:sz w:val="24"/>
          <w:szCs w:val="24"/>
        </w:rPr>
        <w:lastRenderedPageBreak/>
        <w:t>r</w:t>
      </w:r>
      <w:r w:rsidR="00FB2B30">
        <w:rPr>
          <w:rFonts w:ascii="Times New Roman" w:hAnsi="Times New Roman" w:cs="Times New Roman"/>
          <w:sz w:val="24"/>
          <w:szCs w:val="24"/>
        </w:rPr>
        <w:t>emontu/</w:t>
      </w:r>
      <w:r w:rsidR="00FB2B30">
        <w:rPr>
          <w:rFonts w:ascii="Times New Roman" w:hAnsi="Times New Roman" w:cs="Times New Roman"/>
          <w:sz w:val="24"/>
          <w:szCs w:val="24"/>
        </w:rPr>
        <w:t>przebudow</w:t>
      </w:r>
      <w:r w:rsidR="00FB2B30">
        <w:rPr>
          <w:rFonts w:ascii="Times New Roman" w:hAnsi="Times New Roman" w:cs="Times New Roman"/>
          <w:sz w:val="24"/>
          <w:szCs w:val="24"/>
        </w:rPr>
        <w:t>y</w:t>
      </w:r>
      <w:r w:rsidR="00FB2B30">
        <w:rPr>
          <w:rFonts w:ascii="Times New Roman" w:hAnsi="Times New Roman" w:cs="Times New Roman"/>
          <w:sz w:val="24"/>
          <w:szCs w:val="24"/>
        </w:rPr>
        <w:t xml:space="preserve"> kompleksow</w:t>
      </w:r>
      <w:r w:rsidR="00FB2B30">
        <w:rPr>
          <w:rFonts w:ascii="Times New Roman" w:hAnsi="Times New Roman" w:cs="Times New Roman"/>
          <w:sz w:val="24"/>
          <w:szCs w:val="24"/>
        </w:rPr>
        <w:t>ej</w:t>
      </w:r>
      <w:r w:rsidR="00FB2B30">
        <w:rPr>
          <w:rFonts w:ascii="Times New Roman" w:hAnsi="Times New Roman" w:cs="Times New Roman"/>
          <w:sz w:val="24"/>
          <w:szCs w:val="24"/>
        </w:rPr>
        <w:t xml:space="preserve"> </w:t>
      </w:r>
      <w:r w:rsidR="00FB2B30">
        <w:rPr>
          <w:rFonts w:ascii="Times New Roman" w:hAnsi="Times New Roman" w:cs="Times New Roman"/>
          <w:sz w:val="24"/>
          <w:szCs w:val="24"/>
        </w:rPr>
        <w:t xml:space="preserve">istniejącego budynku basenu wraz z technologią uzdatniania wody basenowej oraz przebudową systemu wentylacji mechanicznej. </w:t>
      </w:r>
    </w:p>
    <w:p w14:paraId="524D0FD0" w14:textId="390475DE" w:rsidR="00FB2B30" w:rsidRDefault="002C7892" w:rsidP="00FB2B30">
      <w:pPr>
        <w:pStyle w:val="Akapitzlist"/>
        <w:numPr>
          <w:ilvl w:val="0"/>
          <w:numId w:val="8"/>
        </w:numPr>
        <w:ind w:left="851"/>
        <w:jc w:val="both"/>
        <w:rPr>
          <w:rFonts w:ascii="Times New Roman" w:hAnsi="Times New Roman" w:cs="Times New Roman"/>
          <w:sz w:val="24"/>
          <w:szCs w:val="24"/>
        </w:rPr>
      </w:pPr>
      <w:bookmarkStart w:id="6" w:name="_Hlk169159934"/>
      <w:r>
        <w:rPr>
          <w:rFonts w:ascii="Times New Roman" w:hAnsi="Times New Roman" w:cs="Times New Roman"/>
          <w:sz w:val="24"/>
          <w:szCs w:val="24"/>
        </w:rPr>
        <w:t>r</w:t>
      </w:r>
      <w:r w:rsidR="00FB2B30" w:rsidRPr="00FB2B30">
        <w:rPr>
          <w:rFonts w:ascii="Times New Roman" w:hAnsi="Times New Roman" w:cs="Times New Roman"/>
          <w:sz w:val="24"/>
          <w:szCs w:val="24"/>
        </w:rPr>
        <w:t>emont</w:t>
      </w:r>
      <w:r w:rsidR="00FB2B30" w:rsidRPr="00FB2B30">
        <w:rPr>
          <w:rFonts w:ascii="Times New Roman" w:hAnsi="Times New Roman" w:cs="Times New Roman"/>
          <w:sz w:val="24"/>
          <w:szCs w:val="24"/>
        </w:rPr>
        <w:t xml:space="preserve">u/ </w:t>
      </w:r>
      <w:r w:rsidR="00FB2B30" w:rsidRPr="00FB2B30">
        <w:rPr>
          <w:rFonts w:ascii="Times New Roman" w:hAnsi="Times New Roman" w:cs="Times New Roman"/>
          <w:sz w:val="24"/>
          <w:szCs w:val="24"/>
        </w:rPr>
        <w:t>przebudow</w:t>
      </w:r>
      <w:r w:rsidR="00FB2B30" w:rsidRPr="00FB2B30">
        <w:rPr>
          <w:rFonts w:ascii="Times New Roman" w:hAnsi="Times New Roman" w:cs="Times New Roman"/>
          <w:sz w:val="24"/>
          <w:szCs w:val="24"/>
        </w:rPr>
        <w:t>y</w:t>
      </w:r>
      <w:r w:rsidR="00FB2B30" w:rsidRPr="00FB2B30">
        <w:rPr>
          <w:rFonts w:ascii="Times New Roman" w:hAnsi="Times New Roman" w:cs="Times New Roman"/>
          <w:sz w:val="24"/>
          <w:szCs w:val="24"/>
        </w:rPr>
        <w:t xml:space="preserve"> </w:t>
      </w:r>
      <w:r w:rsidR="00FB2B30" w:rsidRPr="00FB2B30">
        <w:rPr>
          <w:rFonts w:ascii="Times New Roman" w:hAnsi="Times New Roman" w:cs="Times New Roman"/>
          <w:sz w:val="24"/>
          <w:szCs w:val="24"/>
        </w:rPr>
        <w:t>hydroforni wraz technologią uzdatniania wody- jako rezerwowe źródło wody</w:t>
      </w:r>
      <w:bookmarkEnd w:id="6"/>
    </w:p>
    <w:p w14:paraId="6618FE4A" w14:textId="4702479B" w:rsidR="00FB2B30" w:rsidRDefault="002C7892" w:rsidP="0076289A">
      <w:pPr>
        <w:pStyle w:val="Akapitzlist"/>
        <w:numPr>
          <w:ilvl w:val="0"/>
          <w:numId w:val="8"/>
        </w:numPr>
        <w:ind w:left="851"/>
        <w:jc w:val="both"/>
        <w:rPr>
          <w:rFonts w:ascii="Times New Roman" w:hAnsi="Times New Roman" w:cs="Times New Roman"/>
          <w:sz w:val="24"/>
          <w:szCs w:val="24"/>
        </w:rPr>
      </w:pPr>
      <w:r>
        <w:rPr>
          <w:rFonts w:ascii="Times New Roman" w:hAnsi="Times New Roman" w:cs="Times New Roman"/>
          <w:sz w:val="24"/>
          <w:szCs w:val="24"/>
        </w:rPr>
        <w:t>b</w:t>
      </w:r>
      <w:r w:rsidR="00FB2B30" w:rsidRPr="00FB2B30">
        <w:rPr>
          <w:rFonts w:ascii="Times New Roman" w:hAnsi="Times New Roman" w:cs="Times New Roman"/>
          <w:sz w:val="24"/>
          <w:szCs w:val="24"/>
        </w:rPr>
        <w:t xml:space="preserve">ilansu mediów z uwzględnieniem m. in. mocy energetycznej </w:t>
      </w:r>
      <w:r w:rsidR="00FB2B30" w:rsidRPr="00FB2B30">
        <w:rPr>
          <w:rFonts w:ascii="Times New Roman" w:hAnsi="Times New Roman" w:cs="Times New Roman"/>
          <w:sz w:val="24"/>
          <w:szCs w:val="24"/>
        </w:rPr>
        <w:br/>
        <w:t xml:space="preserve">i  zapasowego źródła energii elektrycznej (agregat), zapotrzebowania na wodę zapasowego źródła wody, odzysku tzw. wody szarej oraz wody deszczowej, </w:t>
      </w:r>
      <w:proofErr w:type="spellStart"/>
      <w:r w:rsidR="00FB2B30" w:rsidRPr="00FB2B30">
        <w:rPr>
          <w:rFonts w:ascii="Times New Roman" w:hAnsi="Times New Roman" w:cs="Times New Roman"/>
          <w:sz w:val="24"/>
          <w:szCs w:val="24"/>
        </w:rPr>
        <w:t>fotowoltaiki</w:t>
      </w:r>
      <w:proofErr w:type="spellEnd"/>
      <w:r w:rsidR="00FB2B30" w:rsidRPr="00FB2B30">
        <w:rPr>
          <w:rFonts w:ascii="Times New Roman" w:hAnsi="Times New Roman" w:cs="Times New Roman"/>
          <w:sz w:val="24"/>
          <w:szCs w:val="24"/>
        </w:rPr>
        <w:t xml:space="preserve">, wydajność instalacji kanalizacji sanitarnej i deszczowej </w:t>
      </w:r>
      <w:r w:rsidR="00FB2B30">
        <w:rPr>
          <w:rFonts w:ascii="Times New Roman" w:hAnsi="Times New Roman" w:cs="Times New Roman"/>
          <w:sz w:val="24"/>
          <w:szCs w:val="24"/>
        </w:rPr>
        <w:t>itd.</w:t>
      </w:r>
    </w:p>
    <w:p w14:paraId="0F642EF0" w14:textId="68BF8B03" w:rsidR="0076289A" w:rsidRPr="00AA64EF" w:rsidRDefault="002C7892" w:rsidP="0076289A">
      <w:pPr>
        <w:pStyle w:val="Akapitzlist"/>
        <w:numPr>
          <w:ilvl w:val="0"/>
          <w:numId w:val="8"/>
        </w:numPr>
        <w:ind w:left="851"/>
        <w:jc w:val="both"/>
        <w:rPr>
          <w:rFonts w:ascii="Times New Roman" w:hAnsi="Times New Roman" w:cs="Times New Roman"/>
          <w:sz w:val="24"/>
          <w:szCs w:val="24"/>
        </w:rPr>
      </w:pPr>
      <w:r>
        <w:rPr>
          <w:rFonts w:ascii="Times New Roman" w:hAnsi="Times New Roman" w:cs="Times New Roman"/>
          <w:sz w:val="24"/>
          <w:szCs w:val="24"/>
        </w:rPr>
        <w:t>z</w:t>
      </w:r>
      <w:r w:rsidR="00377428">
        <w:rPr>
          <w:rFonts w:ascii="Times New Roman" w:hAnsi="Times New Roman" w:cs="Times New Roman"/>
          <w:sz w:val="24"/>
          <w:szCs w:val="24"/>
        </w:rPr>
        <w:t>aproponowanie rozwiązań ekologicznych np. odzyskanie wody opadowej, solarny, panele fotowoltaiczne, pompy ciepła etc</w:t>
      </w:r>
      <w:bookmarkEnd w:id="5"/>
      <w:r w:rsidR="00377428">
        <w:rPr>
          <w:rFonts w:ascii="Times New Roman" w:hAnsi="Times New Roman" w:cs="Times New Roman"/>
          <w:sz w:val="24"/>
          <w:szCs w:val="24"/>
        </w:rPr>
        <w:t xml:space="preserve">. </w:t>
      </w:r>
    </w:p>
    <w:p w14:paraId="691C99A0" w14:textId="35703FE3" w:rsidR="00AF470D" w:rsidRPr="00AA64EF" w:rsidRDefault="00783032"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wykonanie inwentaryzacji kanalizacji sanitarnej</w:t>
      </w:r>
      <w:r w:rsidR="00AF470D" w:rsidRPr="00AA64EF">
        <w:rPr>
          <w:rFonts w:ascii="Times New Roman" w:hAnsi="Times New Roman" w:cs="Times New Roman"/>
          <w:sz w:val="24"/>
          <w:szCs w:val="24"/>
        </w:rPr>
        <w:t xml:space="preserve"> wraz z</w:t>
      </w:r>
      <w:r w:rsidR="006D5886" w:rsidRPr="00AA64EF">
        <w:rPr>
          <w:rFonts w:ascii="Times New Roman" w:hAnsi="Times New Roman" w:cs="Times New Roman"/>
          <w:sz w:val="24"/>
          <w:szCs w:val="24"/>
        </w:rPr>
        <w:t xml:space="preserve"> projektem</w:t>
      </w:r>
      <w:r w:rsidR="00AF470D" w:rsidRPr="00AA64EF">
        <w:rPr>
          <w:rFonts w:ascii="Times New Roman" w:hAnsi="Times New Roman" w:cs="Times New Roman"/>
          <w:sz w:val="24"/>
          <w:szCs w:val="24"/>
        </w:rPr>
        <w:t xml:space="preserve"> jej remont</w:t>
      </w:r>
      <w:r w:rsidR="006D5886" w:rsidRPr="00AA64EF">
        <w:rPr>
          <w:rFonts w:ascii="Times New Roman" w:hAnsi="Times New Roman" w:cs="Times New Roman"/>
          <w:sz w:val="24"/>
          <w:szCs w:val="24"/>
        </w:rPr>
        <w:t>u</w:t>
      </w:r>
      <w:r w:rsidR="007D26E5" w:rsidRPr="00AA64EF">
        <w:rPr>
          <w:rFonts w:ascii="Times New Roman" w:hAnsi="Times New Roman" w:cs="Times New Roman"/>
          <w:sz w:val="24"/>
          <w:szCs w:val="24"/>
        </w:rPr>
        <w:t>;</w:t>
      </w:r>
    </w:p>
    <w:p w14:paraId="627A56C3" w14:textId="3CAA8D60" w:rsidR="00E52536" w:rsidRPr="00AA64EF" w:rsidRDefault="00E52536"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inwentaryzację budynków istniejących na potrzeby realizacji zamówienia;</w:t>
      </w:r>
    </w:p>
    <w:p w14:paraId="3CC3E8CF" w14:textId="35551558" w:rsidR="00641552" w:rsidRPr="00AA64EF" w:rsidRDefault="00AF470D"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rezerwę terenu na potrzeby planowanej stacji przyłączeniowej gazu w pobliżu</w:t>
      </w:r>
      <w:r w:rsidR="0034319B" w:rsidRPr="00AA64EF">
        <w:rPr>
          <w:rFonts w:ascii="Times New Roman" w:hAnsi="Times New Roman" w:cs="Times New Roman"/>
          <w:sz w:val="24"/>
          <w:szCs w:val="24"/>
        </w:rPr>
        <w:t xml:space="preserve"> </w:t>
      </w:r>
      <w:r w:rsidR="00641552" w:rsidRPr="00AA64EF">
        <w:rPr>
          <w:rFonts w:ascii="Times New Roman" w:hAnsi="Times New Roman" w:cs="Times New Roman"/>
          <w:sz w:val="24"/>
          <w:szCs w:val="24"/>
        </w:rPr>
        <w:t>istniejącego pawilonu;</w:t>
      </w:r>
    </w:p>
    <w:p w14:paraId="0FFDB44B" w14:textId="550E7839" w:rsidR="0076289A" w:rsidRPr="00AA64EF" w:rsidRDefault="00FF6DB8"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organizacji ruchu</w:t>
      </w:r>
      <w:r w:rsidR="007D26E5" w:rsidRPr="00AA64EF">
        <w:rPr>
          <w:rFonts w:ascii="Times New Roman" w:hAnsi="Times New Roman" w:cs="Times New Roman"/>
          <w:sz w:val="24"/>
          <w:szCs w:val="24"/>
        </w:rPr>
        <w:t xml:space="preserve">: </w:t>
      </w:r>
      <w:r w:rsidRPr="00AA64EF">
        <w:rPr>
          <w:rFonts w:ascii="Times New Roman" w:hAnsi="Times New Roman" w:cs="Times New Roman"/>
          <w:sz w:val="24"/>
          <w:szCs w:val="24"/>
        </w:rPr>
        <w:t>tymczasow</w:t>
      </w:r>
      <w:r w:rsidR="00680ADA">
        <w:rPr>
          <w:rFonts w:ascii="Times New Roman" w:hAnsi="Times New Roman" w:cs="Times New Roman"/>
          <w:sz w:val="24"/>
          <w:szCs w:val="24"/>
        </w:rPr>
        <w:t>y</w:t>
      </w:r>
      <w:r w:rsidRPr="00AA64EF">
        <w:rPr>
          <w:rFonts w:ascii="Times New Roman" w:hAnsi="Times New Roman" w:cs="Times New Roman"/>
          <w:sz w:val="24"/>
          <w:szCs w:val="24"/>
        </w:rPr>
        <w:t xml:space="preserve"> na czas budowy i docelow</w:t>
      </w:r>
      <w:r w:rsidR="00680ADA">
        <w:rPr>
          <w:rFonts w:ascii="Times New Roman" w:hAnsi="Times New Roman" w:cs="Times New Roman"/>
          <w:sz w:val="24"/>
          <w:szCs w:val="24"/>
        </w:rPr>
        <w:t>y</w:t>
      </w:r>
      <w:r w:rsidRPr="00AA64EF">
        <w:rPr>
          <w:rFonts w:ascii="Times New Roman" w:hAnsi="Times New Roman" w:cs="Times New Roman"/>
          <w:sz w:val="24"/>
          <w:szCs w:val="24"/>
        </w:rPr>
        <w:t>;</w:t>
      </w:r>
    </w:p>
    <w:p w14:paraId="2D9309DF" w14:textId="62588F63" w:rsidR="00641552" w:rsidRPr="00AA64EF" w:rsidRDefault="00641552"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 xml:space="preserve">projekt kotłowni </w:t>
      </w:r>
      <w:r w:rsidR="00592628" w:rsidRPr="00AA64EF">
        <w:rPr>
          <w:rFonts w:ascii="Times New Roman" w:hAnsi="Times New Roman" w:cs="Times New Roman"/>
          <w:sz w:val="24"/>
          <w:szCs w:val="24"/>
        </w:rPr>
        <w:t xml:space="preserve">olejowej (z możliwością </w:t>
      </w:r>
      <w:r w:rsidR="005A4C9F" w:rsidRPr="00AA64EF">
        <w:rPr>
          <w:rFonts w:ascii="Times New Roman" w:hAnsi="Times New Roman" w:cs="Times New Roman"/>
          <w:sz w:val="24"/>
          <w:szCs w:val="24"/>
        </w:rPr>
        <w:t>dostosowania jej</w:t>
      </w:r>
      <w:r w:rsidR="00592628" w:rsidRPr="00AA64EF">
        <w:rPr>
          <w:rFonts w:ascii="Times New Roman" w:hAnsi="Times New Roman" w:cs="Times New Roman"/>
          <w:sz w:val="24"/>
          <w:szCs w:val="24"/>
        </w:rPr>
        <w:t xml:space="preserve"> </w:t>
      </w:r>
      <w:r w:rsidR="000D0F6D" w:rsidRPr="00AA64EF">
        <w:rPr>
          <w:rFonts w:ascii="Times New Roman" w:hAnsi="Times New Roman" w:cs="Times New Roman"/>
          <w:sz w:val="24"/>
          <w:szCs w:val="24"/>
        </w:rPr>
        <w:t xml:space="preserve">przyszłościowo </w:t>
      </w:r>
      <w:r w:rsidR="00592628" w:rsidRPr="00AA64EF">
        <w:rPr>
          <w:rFonts w:ascii="Times New Roman" w:hAnsi="Times New Roman" w:cs="Times New Roman"/>
          <w:sz w:val="24"/>
          <w:szCs w:val="24"/>
        </w:rPr>
        <w:t xml:space="preserve">na gazową) </w:t>
      </w:r>
      <w:r w:rsidR="00A74648" w:rsidRPr="00AA64EF">
        <w:rPr>
          <w:rFonts w:ascii="Times New Roman" w:hAnsi="Times New Roman" w:cs="Times New Roman"/>
          <w:sz w:val="24"/>
          <w:szCs w:val="24"/>
        </w:rPr>
        <w:t>dla</w:t>
      </w:r>
      <w:r w:rsidRPr="00AA64EF">
        <w:rPr>
          <w:rFonts w:ascii="Times New Roman" w:hAnsi="Times New Roman" w:cs="Times New Roman"/>
          <w:sz w:val="24"/>
          <w:szCs w:val="24"/>
        </w:rPr>
        <w:t xml:space="preserve"> zasileni</w:t>
      </w:r>
      <w:r w:rsidR="00A74648" w:rsidRPr="00AA64EF">
        <w:rPr>
          <w:rFonts w:ascii="Times New Roman" w:hAnsi="Times New Roman" w:cs="Times New Roman"/>
          <w:sz w:val="24"/>
          <w:szCs w:val="24"/>
        </w:rPr>
        <w:t>a</w:t>
      </w:r>
      <w:r w:rsidRPr="00AA64EF">
        <w:rPr>
          <w:rFonts w:ascii="Times New Roman" w:hAnsi="Times New Roman" w:cs="Times New Roman"/>
          <w:sz w:val="24"/>
          <w:szCs w:val="24"/>
        </w:rPr>
        <w:t xml:space="preserve"> budynków</w:t>
      </w:r>
      <w:r w:rsidR="000D0F6D" w:rsidRPr="00AA64EF">
        <w:rPr>
          <w:rFonts w:ascii="Times New Roman" w:hAnsi="Times New Roman" w:cs="Times New Roman"/>
          <w:sz w:val="24"/>
          <w:szCs w:val="24"/>
        </w:rPr>
        <w:t xml:space="preserve"> objętych niniejszym opracowaniem</w:t>
      </w:r>
      <w:r w:rsidR="00A74648" w:rsidRPr="00AA64EF">
        <w:rPr>
          <w:rFonts w:ascii="Times New Roman" w:hAnsi="Times New Roman" w:cs="Times New Roman"/>
          <w:sz w:val="24"/>
          <w:szCs w:val="24"/>
        </w:rPr>
        <w:t>, jako samodzielny obiekt budowlany zlokalizowany tak, aby zapewnić równo</w:t>
      </w:r>
      <w:r w:rsidR="00C80FC1" w:rsidRPr="00AA64EF">
        <w:rPr>
          <w:rFonts w:ascii="Times New Roman" w:hAnsi="Times New Roman" w:cs="Times New Roman"/>
          <w:sz w:val="24"/>
          <w:szCs w:val="24"/>
        </w:rPr>
        <w:t>miern</w:t>
      </w:r>
      <w:r w:rsidR="00A74648" w:rsidRPr="00AA64EF">
        <w:rPr>
          <w:rFonts w:ascii="Times New Roman" w:hAnsi="Times New Roman" w:cs="Times New Roman"/>
          <w:sz w:val="24"/>
          <w:szCs w:val="24"/>
        </w:rPr>
        <w:t xml:space="preserve">e </w:t>
      </w:r>
      <w:r w:rsidR="00C80FC1" w:rsidRPr="00AA64EF">
        <w:rPr>
          <w:rFonts w:ascii="Times New Roman" w:hAnsi="Times New Roman" w:cs="Times New Roman"/>
          <w:sz w:val="24"/>
          <w:szCs w:val="24"/>
        </w:rPr>
        <w:t>rozprowadzenie</w:t>
      </w:r>
      <w:r w:rsidR="00A74648" w:rsidRPr="00AA64EF">
        <w:rPr>
          <w:rFonts w:ascii="Times New Roman" w:hAnsi="Times New Roman" w:cs="Times New Roman"/>
          <w:sz w:val="24"/>
          <w:szCs w:val="24"/>
        </w:rPr>
        <w:t xml:space="preserve"> </w:t>
      </w:r>
      <w:r w:rsidR="00956B0C" w:rsidRPr="00AA64EF">
        <w:rPr>
          <w:rFonts w:ascii="Times New Roman" w:hAnsi="Times New Roman" w:cs="Times New Roman"/>
          <w:sz w:val="24"/>
          <w:szCs w:val="24"/>
        </w:rPr>
        <w:t>mediów;</w:t>
      </w:r>
    </w:p>
    <w:p w14:paraId="4B45789E" w14:textId="165CCA4B" w:rsidR="00956B0C" w:rsidRDefault="00956B0C" w:rsidP="0076289A">
      <w:pPr>
        <w:pStyle w:val="Akapitzlist"/>
        <w:numPr>
          <w:ilvl w:val="0"/>
          <w:numId w:val="8"/>
        </w:numPr>
        <w:ind w:left="851"/>
        <w:jc w:val="both"/>
        <w:rPr>
          <w:rFonts w:ascii="Times New Roman" w:hAnsi="Times New Roman" w:cs="Times New Roman"/>
          <w:sz w:val="24"/>
          <w:szCs w:val="24"/>
        </w:rPr>
      </w:pPr>
      <w:r w:rsidRPr="00AA64EF">
        <w:rPr>
          <w:rFonts w:ascii="Times New Roman" w:hAnsi="Times New Roman" w:cs="Times New Roman"/>
          <w:sz w:val="24"/>
          <w:szCs w:val="24"/>
        </w:rPr>
        <w:t>rozbiórk</w:t>
      </w:r>
      <w:r w:rsidR="007D26E5" w:rsidRPr="00AA64EF">
        <w:rPr>
          <w:rFonts w:ascii="Times New Roman" w:hAnsi="Times New Roman" w:cs="Times New Roman"/>
          <w:sz w:val="24"/>
          <w:szCs w:val="24"/>
        </w:rPr>
        <w:t>ę</w:t>
      </w:r>
      <w:r w:rsidRPr="00AA64EF">
        <w:rPr>
          <w:rFonts w:ascii="Times New Roman" w:hAnsi="Times New Roman" w:cs="Times New Roman"/>
          <w:sz w:val="24"/>
          <w:szCs w:val="24"/>
        </w:rPr>
        <w:t xml:space="preserve"> magazynu żywnościowego</w:t>
      </w:r>
      <w:r w:rsidR="00CD4761">
        <w:rPr>
          <w:rFonts w:ascii="Times New Roman" w:hAnsi="Times New Roman" w:cs="Times New Roman"/>
          <w:sz w:val="24"/>
          <w:szCs w:val="24"/>
        </w:rPr>
        <w:t xml:space="preserve"> </w:t>
      </w:r>
      <w:bookmarkStart w:id="7" w:name="_Hlk169159999"/>
      <w:r w:rsidR="00CD4761">
        <w:rPr>
          <w:rFonts w:ascii="Times New Roman" w:hAnsi="Times New Roman" w:cs="Times New Roman"/>
          <w:sz w:val="24"/>
          <w:szCs w:val="24"/>
        </w:rPr>
        <w:t>wraz z elementami zagospodarowania terenu niezbędnymi do opracowania dokumentacji projektowej</w:t>
      </w:r>
      <w:bookmarkEnd w:id="7"/>
      <w:r w:rsidRPr="00AA64EF">
        <w:rPr>
          <w:rFonts w:ascii="Times New Roman" w:hAnsi="Times New Roman" w:cs="Times New Roman"/>
          <w:sz w:val="24"/>
          <w:szCs w:val="24"/>
        </w:rPr>
        <w:t>;</w:t>
      </w:r>
    </w:p>
    <w:p w14:paraId="7A7F7A82" w14:textId="542C0DC9" w:rsidR="00CD4761" w:rsidRPr="00AA64EF" w:rsidRDefault="00680ADA" w:rsidP="00CD4761">
      <w:pPr>
        <w:pStyle w:val="Akapitzlist"/>
        <w:numPr>
          <w:ilvl w:val="0"/>
          <w:numId w:val="8"/>
        </w:numPr>
        <w:ind w:left="851"/>
        <w:jc w:val="both"/>
        <w:rPr>
          <w:rFonts w:ascii="Times New Roman" w:hAnsi="Times New Roman" w:cs="Times New Roman"/>
          <w:color w:val="FF0000"/>
          <w:sz w:val="24"/>
          <w:szCs w:val="24"/>
        </w:rPr>
      </w:pPr>
      <w:r>
        <w:rPr>
          <w:rFonts w:ascii="Times New Roman" w:hAnsi="Times New Roman" w:cs="Times New Roman"/>
          <w:sz w:val="24"/>
          <w:szCs w:val="24"/>
        </w:rPr>
        <w:t xml:space="preserve">zwiększenie powierzchni części administracyjnej – pomieszczeń biurowych w stosunku do </w:t>
      </w:r>
      <w:r w:rsidR="00812E57">
        <w:rPr>
          <w:rFonts w:ascii="Times New Roman" w:hAnsi="Times New Roman" w:cs="Times New Roman"/>
          <w:sz w:val="24"/>
          <w:szCs w:val="24"/>
        </w:rPr>
        <w:t xml:space="preserve">zaproponowanej w załączonym opracowaniu: Projekt koncepcyjny – wariant II dla budowy Szpitala na potrzeby oddziałów Psychiatrycznych i Rehabilitacyjnych dla dzieci i młodzieży w Zagórzu wraz z niezbędna infrastrukturą, </w:t>
      </w:r>
      <w:r w:rsidR="00CD4761">
        <w:rPr>
          <w:rFonts w:ascii="Times New Roman" w:hAnsi="Times New Roman" w:cs="Times New Roman"/>
          <w:sz w:val="24"/>
          <w:szCs w:val="24"/>
        </w:rPr>
        <w:t xml:space="preserve"> </w:t>
      </w:r>
      <w:bookmarkStart w:id="8" w:name="_Hlk169160044"/>
      <w:r w:rsidR="00CD4761">
        <w:rPr>
          <w:rFonts w:ascii="Times New Roman" w:hAnsi="Times New Roman" w:cs="Times New Roman"/>
          <w:sz w:val="24"/>
          <w:szCs w:val="24"/>
        </w:rPr>
        <w:t xml:space="preserve">wygospodarowanie </w:t>
      </w:r>
      <w:r w:rsidR="00CD4761" w:rsidRPr="00AA64EF">
        <w:rPr>
          <w:rFonts w:ascii="Times New Roman" w:hAnsi="Times New Roman" w:cs="Times New Roman"/>
          <w:sz w:val="24"/>
          <w:szCs w:val="24"/>
        </w:rPr>
        <w:t xml:space="preserve">dodatkowe pomieszczenie na potrzeby stanowiska dla archiwisty oraz koordynatora żywienia, </w:t>
      </w:r>
      <w:r w:rsidR="00CD4761" w:rsidRPr="00AA64EF">
        <w:rPr>
          <w:rFonts w:ascii="Bookman Old Style" w:hAnsi="Bookman Old Style" w:cs="Arial"/>
          <w:color w:val="000000"/>
          <w:kern w:val="2"/>
          <w:shd w:val="clear" w:color="auto" w:fill="FFFFFF"/>
          <w14:ligatures w14:val="standardContextual"/>
        </w:rPr>
        <w:t xml:space="preserve"> dyrektora medycznego, dyrektora ds. pielęgniarstwa, pielęgniarki epidemiologicznej, informatyków, działu szkoleń, obsługi zagadnień statystycznych</w:t>
      </w:r>
      <w:r w:rsidR="00377428">
        <w:rPr>
          <w:rFonts w:ascii="Bookman Old Style" w:hAnsi="Bookman Old Style" w:cs="Arial"/>
          <w:color w:val="000000"/>
          <w:kern w:val="2"/>
          <w:shd w:val="clear" w:color="auto" w:fill="FFFFFF"/>
          <w14:ligatures w14:val="standardContextual"/>
        </w:rPr>
        <w:t xml:space="preserve"> etc.</w:t>
      </w:r>
      <w:r w:rsidR="00CD4761" w:rsidRPr="00AA64EF">
        <w:rPr>
          <w:rFonts w:ascii="Bookman Old Style" w:hAnsi="Bookman Old Style" w:cs="Arial"/>
          <w:color w:val="000000"/>
          <w:kern w:val="2"/>
          <w:shd w:val="clear" w:color="auto" w:fill="FFFFFF"/>
          <w14:ligatures w14:val="standardContextual"/>
        </w:rPr>
        <w:t>;</w:t>
      </w:r>
    </w:p>
    <w:bookmarkEnd w:id="8"/>
    <w:p w14:paraId="2A3B9C5B" w14:textId="77777777" w:rsidR="007D26E5" w:rsidRPr="00AA64EF" w:rsidRDefault="00982436" w:rsidP="007D26E5">
      <w:pPr>
        <w:pStyle w:val="Akapitzlist"/>
        <w:numPr>
          <w:ilvl w:val="0"/>
          <w:numId w:val="8"/>
        </w:numPr>
        <w:ind w:left="851"/>
        <w:jc w:val="both"/>
        <w:rPr>
          <w:rFonts w:ascii="Times New Roman" w:hAnsi="Times New Roman" w:cs="Times New Roman"/>
          <w:color w:val="FF0000"/>
          <w:sz w:val="24"/>
          <w:szCs w:val="24"/>
        </w:rPr>
      </w:pPr>
      <w:r w:rsidRPr="00AA64EF">
        <w:rPr>
          <w:rFonts w:ascii="Times New Roman" w:hAnsi="Times New Roman" w:cs="Times New Roman"/>
          <w:sz w:val="24"/>
          <w:szCs w:val="24"/>
        </w:rPr>
        <w:t>zmiany aranżacyjne w zakresie obecnego oddziału dziennego</w:t>
      </w:r>
      <w:r w:rsidR="00097E4F" w:rsidRPr="00AA64EF">
        <w:rPr>
          <w:rFonts w:ascii="Times New Roman" w:hAnsi="Times New Roman" w:cs="Times New Roman"/>
          <w:sz w:val="24"/>
          <w:szCs w:val="24"/>
        </w:rPr>
        <w:t xml:space="preserve"> oraz przebudow</w:t>
      </w:r>
      <w:r w:rsidR="007D26E5" w:rsidRPr="00AA64EF">
        <w:rPr>
          <w:rFonts w:ascii="Times New Roman" w:hAnsi="Times New Roman" w:cs="Times New Roman"/>
          <w:sz w:val="24"/>
          <w:szCs w:val="24"/>
        </w:rPr>
        <w:t>a</w:t>
      </w:r>
      <w:r w:rsidR="00097E4F" w:rsidRPr="00AA64EF">
        <w:rPr>
          <w:rFonts w:ascii="Times New Roman" w:hAnsi="Times New Roman" w:cs="Times New Roman"/>
          <w:sz w:val="24"/>
          <w:szCs w:val="24"/>
        </w:rPr>
        <w:t xml:space="preserve"> toalet;</w:t>
      </w:r>
    </w:p>
    <w:p w14:paraId="78027F1F" w14:textId="53D5D0F4" w:rsidR="0033701A" w:rsidRPr="00AA64EF" w:rsidRDefault="007D26E5" w:rsidP="00C80FC1">
      <w:pPr>
        <w:pStyle w:val="Akapitzlist"/>
        <w:numPr>
          <w:ilvl w:val="0"/>
          <w:numId w:val="8"/>
        </w:numPr>
        <w:ind w:left="851"/>
        <w:jc w:val="both"/>
        <w:rPr>
          <w:rFonts w:ascii="Times New Roman" w:hAnsi="Times New Roman" w:cs="Times New Roman"/>
          <w:color w:val="FF0000"/>
          <w:sz w:val="24"/>
          <w:szCs w:val="24"/>
        </w:rPr>
      </w:pPr>
      <w:r w:rsidRPr="00AA64EF">
        <w:rPr>
          <w:rFonts w:ascii="Bookman Old Style" w:hAnsi="Bookman Old Style" w:cs="Times New Roman"/>
          <w:kern w:val="2"/>
          <w14:ligatures w14:val="standardContextual"/>
        </w:rPr>
        <w:t>schron zbiorowej ochrony</w:t>
      </w:r>
      <w:r w:rsidR="00D56758">
        <w:rPr>
          <w:rFonts w:ascii="Bookman Old Style" w:hAnsi="Bookman Old Style" w:cs="Times New Roman"/>
          <w:kern w:val="2"/>
          <w14:ligatures w14:val="standardContextual"/>
        </w:rPr>
        <w:t xml:space="preserve"> kategorii </w:t>
      </w:r>
      <w:r w:rsidR="006871F9">
        <w:rPr>
          <w:rFonts w:ascii="Bookman Old Style" w:hAnsi="Bookman Old Style" w:cs="Times New Roman"/>
          <w:kern w:val="2"/>
          <w14:ligatures w14:val="standardContextual"/>
        </w:rPr>
        <w:t xml:space="preserve">zgodnej z wymaganymi przepisami </w:t>
      </w:r>
      <w:r w:rsidR="00AA64EF" w:rsidRPr="00AA64EF">
        <w:rPr>
          <w:rFonts w:ascii="Bookman Old Style" w:hAnsi="Bookman Old Style" w:cs="Times New Roman"/>
          <w:kern w:val="2"/>
          <w14:ligatures w14:val="standardContextual"/>
        </w:rPr>
        <w:t>;</w:t>
      </w:r>
    </w:p>
    <w:p w14:paraId="5954A340" w14:textId="13F43C3B" w:rsidR="0076289A" w:rsidRPr="00AA64EF" w:rsidRDefault="00FF6DB8" w:rsidP="00C80FC1">
      <w:pPr>
        <w:pStyle w:val="Akapitzlist"/>
        <w:numPr>
          <w:ilvl w:val="0"/>
          <w:numId w:val="8"/>
        </w:numPr>
        <w:ind w:left="851"/>
        <w:jc w:val="both"/>
        <w:rPr>
          <w:rFonts w:ascii="Times New Roman" w:hAnsi="Times New Roman" w:cs="Times New Roman"/>
          <w:color w:val="FF0000"/>
          <w:sz w:val="24"/>
          <w:szCs w:val="24"/>
        </w:rPr>
      </w:pPr>
      <w:r w:rsidRPr="00AA64EF">
        <w:rPr>
          <w:rFonts w:ascii="Times New Roman" w:hAnsi="Times New Roman" w:cs="Times New Roman"/>
          <w:sz w:val="24"/>
          <w:szCs w:val="24"/>
        </w:rPr>
        <w:t>projekt zieleni dla wybranych stref wraz z małą architekturą</w:t>
      </w:r>
      <w:r w:rsidR="00F876FC" w:rsidRPr="00AA64EF">
        <w:rPr>
          <w:rFonts w:ascii="Times New Roman" w:hAnsi="Times New Roman" w:cs="Times New Roman"/>
          <w:sz w:val="24"/>
          <w:szCs w:val="24"/>
        </w:rPr>
        <w:t>;</w:t>
      </w:r>
    </w:p>
    <w:p w14:paraId="2837109A" w14:textId="200053AE" w:rsidR="00592628" w:rsidRPr="00AA64EF" w:rsidRDefault="000D1512" w:rsidP="00C80FC1">
      <w:pPr>
        <w:pStyle w:val="Akapitzlist"/>
        <w:numPr>
          <w:ilvl w:val="0"/>
          <w:numId w:val="8"/>
        </w:numPr>
        <w:ind w:left="851"/>
        <w:jc w:val="both"/>
        <w:rPr>
          <w:rFonts w:ascii="Times New Roman" w:hAnsi="Times New Roman" w:cs="Times New Roman"/>
          <w:color w:val="FF0000"/>
          <w:sz w:val="24"/>
          <w:szCs w:val="24"/>
        </w:rPr>
      </w:pPr>
      <w:r w:rsidRPr="00AA64EF">
        <w:rPr>
          <w:rFonts w:ascii="Times New Roman" w:hAnsi="Times New Roman" w:cs="Times New Roman"/>
          <w:sz w:val="24"/>
          <w:szCs w:val="24"/>
        </w:rPr>
        <w:t>i</w:t>
      </w:r>
      <w:r w:rsidR="00592628" w:rsidRPr="00AA64EF">
        <w:rPr>
          <w:rFonts w:ascii="Times New Roman" w:hAnsi="Times New Roman" w:cs="Times New Roman"/>
          <w:sz w:val="24"/>
          <w:szCs w:val="24"/>
        </w:rPr>
        <w:t>stniejąc</w:t>
      </w:r>
      <w:r w:rsidR="004E16D1" w:rsidRPr="00AA64EF">
        <w:rPr>
          <w:rFonts w:ascii="Times New Roman" w:hAnsi="Times New Roman" w:cs="Times New Roman"/>
          <w:sz w:val="24"/>
          <w:szCs w:val="24"/>
        </w:rPr>
        <w:t>ą</w:t>
      </w:r>
      <w:r w:rsidRPr="00AA64EF">
        <w:rPr>
          <w:rFonts w:ascii="Times New Roman" w:hAnsi="Times New Roman" w:cs="Times New Roman"/>
          <w:sz w:val="24"/>
          <w:szCs w:val="24"/>
        </w:rPr>
        <w:t xml:space="preserve"> infrastruktur</w:t>
      </w:r>
      <w:r w:rsidR="004E16D1" w:rsidRPr="00AA64EF">
        <w:rPr>
          <w:rFonts w:ascii="Times New Roman" w:hAnsi="Times New Roman" w:cs="Times New Roman"/>
          <w:sz w:val="24"/>
          <w:szCs w:val="24"/>
        </w:rPr>
        <w:t>ę</w:t>
      </w:r>
      <w:r w:rsidRPr="00AA64EF">
        <w:rPr>
          <w:rFonts w:ascii="Times New Roman" w:hAnsi="Times New Roman" w:cs="Times New Roman"/>
          <w:sz w:val="24"/>
          <w:szCs w:val="24"/>
        </w:rPr>
        <w:t xml:space="preserve"> i uzbrojeni</w:t>
      </w:r>
      <w:r w:rsidR="004E16D1" w:rsidRPr="00AA64EF">
        <w:rPr>
          <w:rFonts w:ascii="Times New Roman" w:hAnsi="Times New Roman" w:cs="Times New Roman"/>
          <w:sz w:val="24"/>
          <w:szCs w:val="24"/>
        </w:rPr>
        <w:t>e terenu</w:t>
      </w:r>
      <w:r w:rsidRPr="00AA64EF">
        <w:rPr>
          <w:rFonts w:ascii="Times New Roman" w:hAnsi="Times New Roman" w:cs="Times New Roman"/>
          <w:sz w:val="24"/>
          <w:szCs w:val="24"/>
        </w:rPr>
        <w:t>, przede wszystkim</w:t>
      </w:r>
      <w:r w:rsidR="00592628" w:rsidRPr="00AA64EF">
        <w:rPr>
          <w:rFonts w:ascii="Times New Roman" w:hAnsi="Times New Roman" w:cs="Times New Roman"/>
          <w:sz w:val="24"/>
          <w:szCs w:val="24"/>
        </w:rPr>
        <w:t xml:space="preserve"> pomp</w:t>
      </w:r>
      <w:r w:rsidRPr="00AA64EF">
        <w:rPr>
          <w:rFonts w:ascii="Times New Roman" w:hAnsi="Times New Roman" w:cs="Times New Roman"/>
          <w:sz w:val="24"/>
          <w:szCs w:val="24"/>
        </w:rPr>
        <w:t>ę</w:t>
      </w:r>
      <w:r w:rsidR="00592628" w:rsidRPr="00AA64EF">
        <w:rPr>
          <w:rFonts w:ascii="Times New Roman" w:hAnsi="Times New Roman" w:cs="Times New Roman"/>
          <w:sz w:val="24"/>
          <w:szCs w:val="24"/>
        </w:rPr>
        <w:t xml:space="preserve"> ciepła z </w:t>
      </w:r>
      <w:r w:rsidR="004E16D1" w:rsidRPr="00AA64EF">
        <w:rPr>
          <w:rFonts w:ascii="Times New Roman" w:hAnsi="Times New Roman" w:cs="Times New Roman"/>
          <w:sz w:val="24"/>
          <w:szCs w:val="24"/>
        </w:rPr>
        <w:t xml:space="preserve">wymiennikiem gruntowym, którego sondy są zlokalizowane na terenie istniejącego boiska, zagłębione od </w:t>
      </w:r>
      <w:r w:rsidR="00707BEB" w:rsidRPr="00AA64EF">
        <w:rPr>
          <w:rFonts w:ascii="Times New Roman" w:hAnsi="Times New Roman" w:cs="Times New Roman"/>
          <w:sz w:val="24"/>
          <w:szCs w:val="24"/>
        </w:rPr>
        <w:t xml:space="preserve">powierzchni gruntu </w:t>
      </w:r>
      <w:r w:rsidR="004E16D1" w:rsidRPr="00AA64EF">
        <w:rPr>
          <w:rFonts w:ascii="Times New Roman" w:hAnsi="Times New Roman" w:cs="Times New Roman"/>
          <w:sz w:val="24"/>
          <w:szCs w:val="24"/>
        </w:rPr>
        <w:t>1,20 m;</w:t>
      </w:r>
    </w:p>
    <w:p w14:paraId="7484F40C" w14:textId="5AFCDFDA" w:rsidR="007D26E5" w:rsidRPr="008078F7" w:rsidRDefault="007D26E5" w:rsidP="00C80FC1">
      <w:pPr>
        <w:pStyle w:val="Akapitzlist"/>
        <w:numPr>
          <w:ilvl w:val="0"/>
          <w:numId w:val="8"/>
        </w:numPr>
        <w:ind w:left="851"/>
        <w:jc w:val="both"/>
        <w:rPr>
          <w:rFonts w:ascii="Times New Roman" w:hAnsi="Times New Roman" w:cs="Times New Roman"/>
          <w:color w:val="FF0000"/>
          <w:sz w:val="24"/>
          <w:szCs w:val="24"/>
        </w:rPr>
      </w:pPr>
      <w:r w:rsidRPr="00AA64EF">
        <w:rPr>
          <w:rFonts w:ascii="Times New Roman" w:hAnsi="Times New Roman" w:cs="Times New Roman"/>
          <w:sz w:val="24"/>
          <w:szCs w:val="24"/>
        </w:rPr>
        <w:t>projekt odwodnienia terenu</w:t>
      </w:r>
      <w:r w:rsidR="008078F7">
        <w:rPr>
          <w:rFonts w:ascii="Times New Roman" w:hAnsi="Times New Roman" w:cs="Times New Roman"/>
          <w:sz w:val="24"/>
          <w:szCs w:val="24"/>
        </w:rPr>
        <w:t>,</w:t>
      </w:r>
    </w:p>
    <w:p w14:paraId="3E559503" w14:textId="788422DB" w:rsidR="008078F7" w:rsidRPr="00AA64EF" w:rsidRDefault="008078F7" w:rsidP="00C80FC1">
      <w:pPr>
        <w:pStyle w:val="Akapitzlist"/>
        <w:numPr>
          <w:ilvl w:val="0"/>
          <w:numId w:val="8"/>
        </w:numPr>
        <w:ind w:left="851"/>
        <w:jc w:val="both"/>
        <w:rPr>
          <w:rFonts w:ascii="Times New Roman" w:hAnsi="Times New Roman" w:cs="Times New Roman"/>
          <w:color w:val="FF0000"/>
          <w:sz w:val="24"/>
          <w:szCs w:val="24"/>
        </w:rPr>
      </w:pPr>
      <w:r>
        <w:rPr>
          <w:rFonts w:ascii="Times New Roman" w:hAnsi="Times New Roman" w:cs="Times New Roman"/>
          <w:sz w:val="24"/>
          <w:szCs w:val="24"/>
        </w:rPr>
        <w:t>inne niezbędne opracowania zapewniające prawidłowe funkcjonowanie oddziałów.</w:t>
      </w:r>
    </w:p>
    <w:p w14:paraId="6EF4B52C" w14:textId="6B5E79DC" w:rsidR="00FF6DB8" w:rsidRPr="00AA64EF" w:rsidRDefault="00FF6DB8" w:rsidP="0076289A">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 xml:space="preserve">Dokumentację projektową, będącą przedmiotem zamówienia, Wykonawca jest zobowiązany wykonać </w:t>
      </w:r>
      <w:r w:rsidR="008078F7">
        <w:rPr>
          <w:rFonts w:ascii="Times New Roman" w:hAnsi="Times New Roman" w:cs="Times New Roman"/>
          <w:sz w:val="24"/>
          <w:szCs w:val="24"/>
        </w:rPr>
        <w:t xml:space="preserve">i przekazać Zamawiającemu </w:t>
      </w:r>
      <w:r w:rsidRPr="00AA64EF">
        <w:rPr>
          <w:rFonts w:ascii="Times New Roman" w:hAnsi="Times New Roman" w:cs="Times New Roman"/>
          <w:sz w:val="24"/>
          <w:szCs w:val="24"/>
        </w:rPr>
        <w:t>w technologii BIM</w:t>
      </w:r>
      <w:r w:rsidR="00D56758">
        <w:rPr>
          <w:rFonts w:ascii="Times New Roman" w:hAnsi="Times New Roman" w:cs="Times New Roman"/>
          <w:sz w:val="24"/>
          <w:szCs w:val="24"/>
        </w:rPr>
        <w:t xml:space="preserve"> w wersji pdf i edytowalnej</w:t>
      </w:r>
      <w:r w:rsidRPr="00AA64EF">
        <w:rPr>
          <w:rFonts w:ascii="Times New Roman" w:hAnsi="Times New Roman" w:cs="Times New Roman"/>
          <w:sz w:val="24"/>
          <w:szCs w:val="24"/>
        </w:rPr>
        <w:t>.</w:t>
      </w:r>
    </w:p>
    <w:p w14:paraId="72279C2D" w14:textId="77777777" w:rsidR="00A416EB" w:rsidRPr="00AA64EF" w:rsidRDefault="0076289A" w:rsidP="0076289A">
      <w:pPr>
        <w:pStyle w:val="Akapitzlist"/>
        <w:jc w:val="both"/>
        <w:rPr>
          <w:rFonts w:ascii="Times New Roman" w:hAnsi="Times New Roman" w:cs="Times New Roman"/>
          <w:sz w:val="24"/>
          <w:szCs w:val="24"/>
        </w:rPr>
      </w:pPr>
      <w:r w:rsidRPr="00AA64EF">
        <w:rPr>
          <w:rFonts w:ascii="Times New Roman" w:hAnsi="Times New Roman" w:cs="Times New Roman"/>
          <w:sz w:val="24"/>
          <w:szCs w:val="24"/>
        </w:rPr>
        <w:t xml:space="preserve">Technologia BIM (ang. </w:t>
      </w:r>
      <w:proofErr w:type="spellStart"/>
      <w:r w:rsidRPr="00AA64EF">
        <w:rPr>
          <w:rFonts w:ascii="Times New Roman" w:hAnsi="Times New Roman" w:cs="Times New Roman"/>
          <w:sz w:val="24"/>
          <w:szCs w:val="24"/>
        </w:rPr>
        <w:t>Building</w:t>
      </w:r>
      <w:proofErr w:type="spellEnd"/>
      <w:r w:rsidRPr="00AA64EF">
        <w:rPr>
          <w:rFonts w:ascii="Times New Roman" w:hAnsi="Times New Roman" w:cs="Times New Roman"/>
          <w:sz w:val="24"/>
          <w:szCs w:val="24"/>
        </w:rPr>
        <w:t xml:space="preserve"> Information Modeling) służy do tworzenia danych w procesach projektowania, konstrukcji i eksploatacji oraz zarządzania nimi. Integruje wielobranżowe dane, umożliwiając tworzenie szczegółowych reprezentacji cyfrowych zarządzanych w otwartej platformie chmurowej do współpracy w czasie rzeczywistym. Modelowanie informacji o budynku pozwala na lepszy wgląd w dane, podejmowanie trafniejszych decyzji, wybór bardziej zrównoważonych wariantów oraz obniżenie kosztów w projektach z zakresu architektury, inżynierii i budownictwa.</w:t>
      </w:r>
    </w:p>
    <w:p w14:paraId="6344FE69" w14:textId="28FB4DF8" w:rsidR="008D53D6" w:rsidRDefault="0076289A" w:rsidP="00A416EB">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lastRenderedPageBreak/>
        <w:t>Wykonawca jest zobowiązany do wykonania dokumentacji projektowej zgodnie z Rozporządzeniem Ministra Infrastruktury z dnia 2 września 2004 r. w sprawie szczegółowego zakresu i formy dokumentacji projektowej, specyfikacji technicznych wykonania i odbioru robót budowlanych oraz programu funkcjonalno-użytkowego (Dz.U. z 20</w:t>
      </w:r>
      <w:r w:rsidR="00DC4113" w:rsidRPr="00AA64EF">
        <w:rPr>
          <w:rFonts w:ascii="Times New Roman" w:hAnsi="Times New Roman" w:cs="Times New Roman"/>
          <w:sz w:val="24"/>
          <w:szCs w:val="24"/>
        </w:rPr>
        <w:t>21</w:t>
      </w:r>
      <w:r w:rsidRPr="00AA64EF">
        <w:rPr>
          <w:rFonts w:ascii="Times New Roman" w:hAnsi="Times New Roman" w:cs="Times New Roman"/>
          <w:sz w:val="24"/>
          <w:szCs w:val="24"/>
        </w:rPr>
        <w:t xml:space="preserve"> r. poz.</w:t>
      </w:r>
      <w:r w:rsidR="00DC4113" w:rsidRPr="00AA64EF">
        <w:rPr>
          <w:rFonts w:ascii="Times New Roman" w:hAnsi="Times New Roman" w:cs="Times New Roman"/>
          <w:sz w:val="24"/>
          <w:szCs w:val="24"/>
        </w:rPr>
        <w:t>2454</w:t>
      </w:r>
      <w:r w:rsidRPr="00AA64EF">
        <w:rPr>
          <w:rFonts w:ascii="Times New Roman" w:hAnsi="Times New Roman" w:cs="Times New Roman"/>
          <w:sz w:val="24"/>
          <w:szCs w:val="24"/>
        </w:rPr>
        <w:t>).</w:t>
      </w:r>
    </w:p>
    <w:p w14:paraId="288D6D8B" w14:textId="278F3F8B" w:rsidR="00812E57" w:rsidRDefault="00812E57" w:rsidP="00A416EB">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Zamawiający dysponuje koncepcją dla przedmiotowego zamówieni opracowaną w roku 2019 - Projekt koncepcyjny – wariant II dla budowy Szpitala na potrzeby oddziałów Psychiatrycznych i Rehabilitacyjnych dla dzieci i młodzieży w Zagórzu wraz z niezbędna infrastrukturą, która stanowi Załącznik nr 1</w:t>
      </w:r>
      <w:r w:rsidR="00214C21">
        <w:rPr>
          <w:rFonts w:ascii="Times New Roman" w:hAnsi="Times New Roman" w:cs="Times New Roman"/>
          <w:sz w:val="24"/>
          <w:szCs w:val="24"/>
        </w:rPr>
        <w:t>b</w:t>
      </w:r>
      <w:r>
        <w:rPr>
          <w:rFonts w:ascii="Times New Roman" w:hAnsi="Times New Roman" w:cs="Times New Roman"/>
          <w:sz w:val="24"/>
          <w:szCs w:val="24"/>
        </w:rPr>
        <w:t>.</w:t>
      </w:r>
    </w:p>
    <w:p w14:paraId="6436AD1F" w14:textId="26054F83" w:rsidR="00812E57" w:rsidRPr="00AA64EF" w:rsidRDefault="00812E57" w:rsidP="00A416EB">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Zamawiający informuje, że Załącznik nr 1</w:t>
      </w:r>
      <w:r w:rsidR="00214C21">
        <w:rPr>
          <w:rFonts w:ascii="Times New Roman" w:hAnsi="Times New Roman" w:cs="Times New Roman"/>
          <w:sz w:val="24"/>
          <w:szCs w:val="24"/>
        </w:rPr>
        <w:t>b</w:t>
      </w:r>
      <w:r>
        <w:rPr>
          <w:rFonts w:ascii="Times New Roman" w:hAnsi="Times New Roman" w:cs="Times New Roman"/>
          <w:sz w:val="24"/>
          <w:szCs w:val="24"/>
        </w:rPr>
        <w:t>- Projekt koncepcyjny – wariant II dla budowy Szpitala na potrzeby oddziałów Psychiatrycznych i Rehabilitacyjnych dla dzieci i młodzieży w Zagórzu wraz z niezbędna infrastrukturą stanowi wyjściowy pomocniczy materiał służący – na tym etapie postępowania – do wyceny przedmiotu zamówienia i złożenia oferty, na późniejszym – jako baza do wykonania dokum</w:t>
      </w:r>
      <w:r w:rsidR="0077449C">
        <w:rPr>
          <w:rFonts w:ascii="Times New Roman" w:hAnsi="Times New Roman" w:cs="Times New Roman"/>
          <w:sz w:val="24"/>
          <w:szCs w:val="24"/>
        </w:rPr>
        <w:t>e</w:t>
      </w:r>
      <w:r>
        <w:rPr>
          <w:rFonts w:ascii="Times New Roman" w:hAnsi="Times New Roman" w:cs="Times New Roman"/>
          <w:sz w:val="24"/>
          <w:szCs w:val="24"/>
        </w:rPr>
        <w:t xml:space="preserve">ntacji </w:t>
      </w:r>
      <w:r w:rsidR="0077449C">
        <w:rPr>
          <w:rFonts w:ascii="Times New Roman" w:hAnsi="Times New Roman" w:cs="Times New Roman"/>
          <w:sz w:val="24"/>
          <w:szCs w:val="24"/>
        </w:rPr>
        <w:t>projektowej z uwzględnieniem koniecznych zmian opisanych w postępowaniu. Wykonawca do prawidłowej wyceny powinien uwzględnić również m.in. własne doświa</w:t>
      </w:r>
      <w:r w:rsidR="00AB7C65">
        <w:rPr>
          <w:rFonts w:ascii="Times New Roman" w:hAnsi="Times New Roman" w:cs="Times New Roman"/>
          <w:sz w:val="24"/>
          <w:szCs w:val="24"/>
        </w:rPr>
        <w:t xml:space="preserve">dczenie i </w:t>
      </w:r>
      <w:r w:rsidR="0077449C">
        <w:rPr>
          <w:rFonts w:ascii="Times New Roman" w:hAnsi="Times New Roman" w:cs="Times New Roman"/>
          <w:sz w:val="24"/>
          <w:szCs w:val="24"/>
        </w:rPr>
        <w:t xml:space="preserve"> wiedzę </w:t>
      </w:r>
      <w:r w:rsidR="00AB7C65">
        <w:rPr>
          <w:rFonts w:ascii="Times New Roman" w:hAnsi="Times New Roman" w:cs="Times New Roman"/>
          <w:sz w:val="24"/>
          <w:szCs w:val="24"/>
        </w:rPr>
        <w:t>branżową, aktualne zasady wiedzy technicznej i aktualne przepisy.</w:t>
      </w:r>
    </w:p>
    <w:p w14:paraId="20D0FA4D" w14:textId="7C94F436" w:rsidR="00183328" w:rsidRPr="00AA64EF" w:rsidRDefault="0076289A" w:rsidP="00A416EB">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W związku z tym, że opracowania stanowiące przedmiot zamówienia będą stanowiły opis przedmiotu zamówienia w postępowaniu o udzielenie zamówienia publicznego na roboty budowlane, Wykonawca wykona je zgodnie z art. 99 – 103 Ustawy z dnia 11 września 2019 r. Prawo zamówień publicznych (Dz. U. z 202</w:t>
      </w:r>
      <w:r w:rsidR="00680669" w:rsidRPr="00AA64EF">
        <w:rPr>
          <w:rFonts w:ascii="Times New Roman" w:hAnsi="Times New Roman" w:cs="Times New Roman"/>
          <w:sz w:val="24"/>
          <w:szCs w:val="24"/>
        </w:rPr>
        <w:t>3</w:t>
      </w:r>
      <w:r w:rsidRPr="00AA64EF">
        <w:rPr>
          <w:rFonts w:ascii="Times New Roman" w:hAnsi="Times New Roman" w:cs="Times New Roman"/>
          <w:sz w:val="24"/>
          <w:szCs w:val="24"/>
        </w:rPr>
        <w:t xml:space="preserve"> r. poz. 1</w:t>
      </w:r>
      <w:r w:rsidR="00680669" w:rsidRPr="00AA64EF">
        <w:rPr>
          <w:rFonts w:ascii="Times New Roman" w:hAnsi="Times New Roman" w:cs="Times New Roman"/>
          <w:sz w:val="24"/>
          <w:szCs w:val="24"/>
        </w:rPr>
        <w:t>605</w:t>
      </w:r>
      <w:r w:rsidRPr="00AA64EF">
        <w:rPr>
          <w:rFonts w:ascii="Times New Roman" w:hAnsi="Times New Roman" w:cs="Times New Roman"/>
          <w:sz w:val="24"/>
          <w:szCs w:val="24"/>
        </w:rPr>
        <w:t xml:space="preserve"> z </w:t>
      </w:r>
      <w:proofErr w:type="spellStart"/>
      <w:r w:rsidRPr="00AA64EF">
        <w:rPr>
          <w:rFonts w:ascii="Times New Roman" w:hAnsi="Times New Roman" w:cs="Times New Roman"/>
          <w:sz w:val="24"/>
          <w:szCs w:val="24"/>
        </w:rPr>
        <w:t>późn</w:t>
      </w:r>
      <w:proofErr w:type="spellEnd"/>
      <w:r w:rsidRPr="00AA64EF">
        <w:rPr>
          <w:rFonts w:ascii="Times New Roman" w:hAnsi="Times New Roman" w:cs="Times New Roman"/>
          <w:sz w:val="24"/>
          <w:szCs w:val="24"/>
        </w:rPr>
        <w:t>. zm.) („</w:t>
      </w:r>
      <w:proofErr w:type="spellStart"/>
      <w:r w:rsidRPr="00AA64EF">
        <w:rPr>
          <w:rFonts w:ascii="Times New Roman" w:hAnsi="Times New Roman" w:cs="Times New Roman"/>
          <w:sz w:val="24"/>
          <w:szCs w:val="24"/>
        </w:rPr>
        <w:t>Pzp</w:t>
      </w:r>
      <w:proofErr w:type="spellEnd"/>
      <w:r w:rsidRPr="00AA64EF">
        <w:rPr>
          <w:rFonts w:ascii="Times New Roman" w:hAnsi="Times New Roman" w:cs="Times New Roman"/>
          <w:sz w:val="24"/>
          <w:szCs w:val="24"/>
        </w:rPr>
        <w:t xml:space="preserve">”) pod rygorem odmowy dokonania odbioru przez Zamawiającego. Wykonawca nie może wskazywać znaków towarowych, patentów lub pochodzenia, źródła lub szczególnego procesu, który charakteryzuje produkty lub usługi dostarczane przez konkretnego wykonawcę. Jeżeli Wykonawca w dokumentacji posłuży się ww. oznaczeniami, zobowiązany jest również do wskazania kryteriów stosowanych w celu oceny równoważności, zgodnie z art. 99 ust. 6 </w:t>
      </w:r>
      <w:proofErr w:type="spellStart"/>
      <w:r w:rsidRPr="00AA64EF">
        <w:rPr>
          <w:rFonts w:ascii="Times New Roman" w:hAnsi="Times New Roman" w:cs="Times New Roman"/>
          <w:sz w:val="24"/>
          <w:szCs w:val="24"/>
        </w:rPr>
        <w:t>Pzp</w:t>
      </w:r>
      <w:proofErr w:type="spellEnd"/>
      <w:r w:rsidRPr="00AA64EF">
        <w:rPr>
          <w:rFonts w:ascii="Times New Roman" w:hAnsi="Times New Roman" w:cs="Times New Roman"/>
          <w:sz w:val="24"/>
          <w:szCs w:val="24"/>
        </w:rPr>
        <w:t>.</w:t>
      </w:r>
    </w:p>
    <w:p w14:paraId="6572D985" w14:textId="77777777" w:rsidR="00183328" w:rsidRPr="00AA64EF" w:rsidRDefault="0076289A" w:rsidP="00A416EB">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Wykonawca w trakcie postępowania o udzielenie zamówienia publicznego, którego przedmiotem będą roboty budowlane wykonywane na podstawie dokumentacji projektowo – kosztorysowej, będącej przedmiotem niniejszego postępowania, udzieli odpowiedzi na zapytania dotyczące treści Specyfikacji Warunków Zamówienia w zakresie opisu przedmiotu zamówienia oraz w razie potrzeby uzupełni tę dokumentację.</w:t>
      </w:r>
    </w:p>
    <w:p w14:paraId="27C7A7C8" w14:textId="77777777" w:rsidR="00183328" w:rsidRPr="00AA64EF" w:rsidRDefault="0076289A" w:rsidP="00A416EB">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Na przedmiot zamówienia Wykonawca udzieli minimum 36 miesięcy gwarancji.</w:t>
      </w:r>
    </w:p>
    <w:p w14:paraId="42C59BE2" w14:textId="77777777" w:rsidR="00183328" w:rsidRPr="00AA64EF" w:rsidRDefault="0076289A" w:rsidP="00A416EB">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Kod CPV: 71000000-8 Usługi architektoniczne, budowlane, inżynieryjne i kontrolne</w:t>
      </w:r>
    </w:p>
    <w:p w14:paraId="6B294D9E" w14:textId="77777777" w:rsidR="00183328" w:rsidRPr="00AA64EF" w:rsidRDefault="0076289A" w:rsidP="00183328">
      <w:pPr>
        <w:pStyle w:val="Akapitzlist"/>
        <w:jc w:val="both"/>
        <w:rPr>
          <w:rFonts w:ascii="Times New Roman" w:hAnsi="Times New Roman" w:cs="Times New Roman"/>
          <w:sz w:val="24"/>
          <w:szCs w:val="24"/>
        </w:rPr>
      </w:pPr>
      <w:r w:rsidRPr="00AA64EF">
        <w:rPr>
          <w:rFonts w:ascii="Times New Roman" w:hAnsi="Times New Roman" w:cs="Times New Roman"/>
          <w:sz w:val="24"/>
          <w:szCs w:val="24"/>
        </w:rPr>
        <w:t>71220000-6 Usługi projektowania architektonicznego</w:t>
      </w:r>
    </w:p>
    <w:p w14:paraId="0CD12331" w14:textId="77777777" w:rsidR="00183328" w:rsidRPr="00AA64EF" w:rsidRDefault="0076289A" w:rsidP="00183328">
      <w:pPr>
        <w:pStyle w:val="Akapitzlist"/>
        <w:jc w:val="both"/>
        <w:rPr>
          <w:rFonts w:ascii="Times New Roman" w:hAnsi="Times New Roman" w:cs="Times New Roman"/>
          <w:sz w:val="24"/>
          <w:szCs w:val="24"/>
        </w:rPr>
      </w:pPr>
      <w:r w:rsidRPr="00AA64EF">
        <w:rPr>
          <w:rFonts w:ascii="Times New Roman" w:hAnsi="Times New Roman" w:cs="Times New Roman"/>
          <w:sz w:val="24"/>
          <w:szCs w:val="24"/>
        </w:rPr>
        <w:t>71221000-3 Usługi architektoniczne w zakresie obiektów budowlanych</w:t>
      </w:r>
    </w:p>
    <w:p w14:paraId="1E1B7842" w14:textId="77777777" w:rsidR="00183328" w:rsidRPr="00AA64EF" w:rsidRDefault="0076289A" w:rsidP="00183328">
      <w:pPr>
        <w:pStyle w:val="Akapitzlist"/>
        <w:jc w:val="both"/>
        <w:rPr>
          <w:rFonts w:ascii="Times New Roman" w:hAnsi="Times New Roman" w:cs="Times New Roman"/>
          <w:sz w:val="24"/>
          <w:szCs w:val="24"/>
        </w:rPr>
      </w:pPr>
      <w:r w:rsidRPr="00AA64EF">
        <w:rPr>
          <w:rFonts w:ascii="Times New Roman" w:hAnsi="Times New Roman" w:cs="Times New Roman"/>
          <w:sz w:val="24"/>
          <w:szCs w:val="24"/>
        </w:rPr>
        <w:t>71240000-2 Usługi architektoniczne, inżynieryjne i planowania</w:t>
      </w:r>
    </w:p>
    <w:p w14:paraId="51C29D31" w14:textId="01A7D177" w:rsidR="0076289A" w:rsidRPr="00AA64EF" w:rsidRDefault="0076289A" w:rsidP="00183328">
      <w:pPr>
        <w:pStyle w:val="Akapitzlist"/>
        <w:jc w:val="both"/>
        <w:rPr>
          <w:rFonts w:ascii="Times New Roman" w:hAnsi="Times New Roman" w:cs="Times New Roman"/>
          <w:sz w:val="24"/>
          <w:szCs w:val="24"/>
        </w:rPr>
      </w:pPr>
      <w:r w:rsidRPr="00AA64EF">
        <w:rPr>
          <w:rFonts w:ascii="Times New Roman" w:hAnsi="Times New Roman" w:cs="Times New Roman"/>
          <w:sz w:val="24"/>
          <w:szCs w:val="24"/>
        </w:rPr>
        <w:t>71242000-6 Przygotowanie przedsięwzięcia i projektu, oszacowanie kosztów</w:t>
      </w:r>
      <w:r w:rsidR="00993842" w:rsidRPr="00AA64EF">
        <w:rPr>
          <w:rFonts w:ascii="Times New Roman" w:hAnsi="Times New Roman" w:cs="Times New Roman"/>
          <w:sz w:val="24"/>
          <w:szCs w:val="24"/>
        </w:rPr>
        <w:t>.</w:t>
      </w:r>
    </w:p>
    <w:p w14:paraId="38B688C3" w14:textId="16271EF2" w:rsidR="00993842" w:rsidRPr="00AA64EF" w:rsidRDefault="00993842" w:rsidP="00183328">
      <w:pPr>
        <w:pStyle w:val="Akapitzlist"/>
        <w:numPr>
          <w:ilvl w:val="0"/>
          <w:numId w:val="1"/>
        </w:numPr>
        <w:jc w:val="both"/>
        <w:rPr>
          <w:rFonts w:ascii="Times New Roman" w:hAnsi="Times New Roman" w:cs="Times New Roman"/>
          <w:sz w:val="24"/>
          <w:szCs w:val="24"/>
        </w:rPr>
      </w:pPr>
      <w:r w:rsidRPr="00AA64EF">
        <w:rPr>
          <w:rFonts w:ascii="Times New Roman" w:hAnsi="Times New Roman" w:cs="Times New Roman"/>
          <w:sz w:val="24"/>
          <w:szCs w:val="24"/>
        </w:rPr>
        <w:t xml:space="preserve">Zamawiający przewiduje udzielanie w okresie trzech lat od udzielenia zamówienia </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podstawowego zamówień polegających na powtórzeniu podobnych usług na podstawie</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 xml:space="preserve">art. 214 ust. 1 pkt 7 ustawy </w:t>
      </w:r>
      <w:proofErr w:type="spellStart"/>
      <w:r w:rsidRPr="00AA64EF">
        <w:rPr>
          <w:rFonts w:ascii="Times New Roman" w:hAnsi="Times New Roman" w:cs="Times New Roman"/>
          <w:sz w:val="24"/>
          <w:szCs w:val="24"/>
        </w:rPr>
        <w:t>Pzp</w:t>
      </w:r>
      <w:proofErr w:type="spellEnd"/>
      <w:r w:rsidRPr="00AA64EF">
        <w:rPr>
          <w:rFonts w:ascii="Times New Roman" w:hAnsi="Times New Roman" w:cs="Times New Roman"/>
          <w:sz w:val="24"/>
          <w:szCs w:val="24"/>
        </w:rPr>
        <w:t xml:space="preserve"> w trybie zamówienia z wolnej ręki.</w:t>
      </w:r>
    </w:p>
    <w:p w14:paraId="4DA98159" w14:textId="643D1D3B" w:rsidR="00993842" w:rsidRPr="00AA64EF" w:rsidRDefault="00993842" w:rsidP="00183328">
      <w:pPr>
        <w:pStyle w:val="Akapitzlist"/>
        <w:numPr>
          <w:ilvl w:val="0"/>
          <w:numId w:val="9"/>
        </w:numPr>
        <w:ind w:left="1134"/>
        <w:jc w:val="both"/>
        <w:rPr>
          <w:rFonts w:ascii="Times New Roman" w:hAnsi="Times New Roman" w:cs="Times New Roman"/>
          <w:sz w:val="24"/>
          <w:szCs w:val="24"/>
        </w:rPr>
      </w:pPr>
      <w:r w:rsidRPr="00AA64EF">
        <w:rPr>
          <w:rFonts w:ascii="Times New Roman" w:hAnsi="Times New Roman" w:cs="Times New Roman"/>
          <w:sz w:val="24"/>
          <w:szCs w:val="24"/>
        </w:rPr>
        <w:t>Ewentualny zakres usług:</w:t>
      </w:r>
    </w:p>
    <w:p w14:paraId="60401441" w14:textId="77777777" w:rsidR="00183328" w:rsidRPr="00AA64EF" w:rsidRDefault="00993842" w:rsidP="00183328">
      <w:pPr>
        <w:pStyle w:val="Akapitzlist"/>
        <w:numPr>
          <w:ilvl w:val="0"/>
          <w:numId w:val="10"/>
        </w:numPr>
        <w:jc w:val="both"/>
        <w:rPr>
          <w:rFonts w:ascii="Times New Roman" w:hAnsi="Times New Roman" w:cs="Times New Roman"/>
          <w:sz w:val="24"/>
          <w:szCs w:val="24"/>
        </w:rPr>
      </w:pPr>
      <w:r w:rsidRPr="00AA64EF">
        <w:rPr>
          <w:rFonts w:ascii="Times New Roman" w:hAnsi="Times New Roman" w:cs="Times New Roman"/>
          <w:sz w:val="24"/>
          <w:szCs w:val="24"/>
        </w:rPr>
        <w:t>Zamawiający przewiduje udzielenie podobnych usług w wysokości do 650 000 zł netto;</w:t>
      </w:r>
    </w:p>
    <w:p w14:paraId="53111032" w14:textId="77777777" w:rsidR="00183328" w:rsidRPr="00AA64EF" w:rsidRDefault="00993842" w:rsidP="00183328">
      <w:pPr>
        <w:pStyle w:val="Akapitzlist"/>
        <w:numPr>
          <w:ilvl w:val="0"/>
          <w:numId w:val="10"/>
        </w:numPr>
        <w:jc w:val="both"/>
        <w:rPr>
          <w:rFonts w:ascii="Times New Roman" w:hAnsi="Times New Roman" w:cs="Times New Roman"/>
          <w:sz w:val="24"/>
          <w:szCs w:val="24"/>
        </w:rPr>
      </w:pPr>
      <w:r w:rsidRPr="00AA64EF">
        <w:rPr>
          <w:rFonts w:ascii="Times New Roman" w:hAnsi="Times New Roman" w:cs="Times New Roman"/>
          <w:sz w:val="24"/>
          <w:szCs w:val="24"/>
        </w:rPr>
        <w:t xml:space="preserve">aktualizacja dokumentacji wynikającej w szczególności ze zmian przepisów, decyzji /pozwoleń/ zezwoleń/ opinii lub innych dokumentów organów </w:t>
      </w:r>
      <w:r w:rsidRPr="00AA64EF">
        <w:rPr>
          <w:rFonts w:ascii="Times New Roman" w:hAnsi="Times New Roman" w:cs="Times New Roman"/>
          <w:sz w:val="24"/>
          <w:szCs w:val="24"/>
        </w:rPr>
        <w:lastRenderedPageBreak/>
        <w:t>administracyjnych, zmian wprowadzanych na wniosek zamawiającego lub wykonawcy robót budowlanych;</w:t>
      </w:r>
    </w:p>
    <w:p w14:paraId="491D32A4" w14:textId="77777777" w:rsidR="00183328" w:rsidRPr="00AA64EF" w:rsidRDefault="00993842" w:rsidP="00183328">
      <w:pPr>
        <w:pStyle w:val="Akapitzlist"/>
        <w:numPr>
          <w:ilvl w:val="0"/>
          <w:numId w:val="10"/>
        </w:numPr>
        <w:jc w:val="both"/>
        <w:rPr>
          <w:rFonts w:ascii="Times New Roman" w:hAnsi="Times New Roman" w:cs="Times New Roman"/>
          <w:sz w:val="24"/>
          <w:szCs w:val="24"/>
        </w:rPr>
      </w:pPr>
      <w:r w:rsidRPr="00AA64EF">
        <w:rPr>
          <w:rFonts w:ascii="Times New Roman" w:hAnsi="Times New Roman" w:cs="Times New Roman"/>
          <w:sz w:val="24"/>
          <w:szCs w:val="24"/>
        </w:rPr>
        <w:t xml:space="preserve">zmian zgłoszonych w trakcie realizacji budowy przez uczestników procesu </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budowlanego;</w:t>
      </w:r>
    </w:p>
    <w:p w14:paraId="0A2C9DF9" w14:textId="7C73A996" w:rsidR="00993842" w:rsidRDefault="00993842" w:rsidP="00183328">
      <w:pPr>
        <w:pStyle w:val="Akapitzlist"/>
        <w:numPr>
          <w:ilvl w:val="0"/>
          <w:numId w:val="10"/>
        </w:numPr>
        <w:jc w:val="both"/>
        <w:rPr>
          <w:rFonts w:ascii="Times New Roman" w:hAnsi="Times New Roman" w:cs="Times New Roman"/>
          <w:sz w:val="24"/>
          <w:szCs w:val="24"/>
        </w:rPr>
      </w:pPr>
      <w:r w:rsidRPr="00AA64EF">
        <w:rPr>
          <w:rFonts w:ascii="Times New Roman" w:hAnsi="Times New Roman" w:cs="Times New Roman"/>
          <w:sz w:val="24"/>
          <w:szCs w:val="24"/>
        </w:rPr>
        <w:t xml:space="preserve">wykonanie dodatkowego projektu lub uzupełnienie opracowanej dokumentacji </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 xml:space="preserve">związanej z rozbudową Oddziału Psychiatrycznego dla </w:t>
      </w:r>
      <w:r w:rsidR="00D1709B" w:rsidRPr="00AA64EF">
        <w:rPr>
          <w:rFonts w:ascii="Times New Roman" w:hAnsi="Times New Roman" w:cs="Times New Roman"/>
          <w:sz w:val="24"/>
          <w:szCs w:val="24"/>
        </w:rPr>
        <w:t xml:space="preserve">Dzieci i </w:t>
      </w:r>
      <w:r w:rsidRPr="00AA64EF">
        <w:rPr>
          <w:rFonts w:ascii="Times New Roman" w:hAnsi="Times New Roman" w:cs="Times New Roman"/>
          <w:sz w:val="24"/>
          <w:szCs w:val="24"/>
        </w:rPr>
        <w:t xml:space="preserve">Młodzieży w </w:t>
      </w:r>
      <w:r w:rsidR="00D1709B" w:rsidRPr="00AA64EF">
        <w:rPr>
          <w:rFonts w:ascii="Times New Roman" w:hAnsi="Times New Roman" w:cs="Times New Roman"/>
          <w:sz w:val="24"/>
          <w:szCs w:val="24"/>
        </w:rPr>
        <w:t>Zagórzu,</w:t>
      </w:r>
    </w:p>
    <w:p w14:paraId="5E84E300" w14:textId="1286727C" w:rsidR="00D56758" w:rsidRPr="00AA64EF" w:rsidRDefault="00D56758" w:rsidP="00183328">
      <w:pPr>
        <w:pStyle w:val="Akapitzlist"/>
        <w:numPr>
          <w:ilvl w:val="0"/>
          <w:numId w:val="10"/>
        </w:numPr>
        <w:jc w:val="both"/>
        <w:rPr>
          <w:rFonts w:ascii="Times New Roman" w:hAnsi="Times New Roman" w:cs="Times New Roman"/>
          <w:sz w:val="24"/>
          <w:szCs w:val="24"/>
        </w:rPr>
      </w:pPr>
      <w:r>
        <w:rPr>
          <w:rFonts w:ascii="Times New Roman" w:hAnsi="Times New Roman" w:cs="Times New Roman"/>
          <w:sz w:val="24"/>
          <w:szCs w:val="24"/>
        </w:rPr>
        <w:t>nadzór autorski nad budową obiektu</w:t>
      </w:r>
    </w:p>
    <w:p w14:paraId="6CB51EB0" w14:textId="4DE20D3F" w:rsidR="00993842" w:rsidRPr="00AA64EF" w:rsidRDefault="00993842" w:rsidP="00183328">
      <w:pPr>
        <w:pStyle w:val="Akapitzlist"/>
        <w:numPr>
          <w:ilvl w:val="0"/>
          <w:numId w:val="9"/>
        </w:numPr>
        <w:ind w:left="1134"/>
        <w:jc w:val="both"/>
        <w:rPr>
          <w:rFonts w:ascii="Times New Roman" w:hAnsi="Times New Roman" w:cs="Times New Roman"/>
          <w:sz w:val="24"/>
          <w:szCs w:val="24"/>
        </w:rPr>
      </w:pPr>
      <w:r w:rsidRPr="00AA64EF">
        <w:rPr>
          <w:rFonts w:ascii="Times New Roman" w:hAnsi="Times New Roman" w:cs="Times New Roman"/>
          <w:sz w:val="24"/>
          <w:szCs w:val="24"/>
        </w:rPr>
        <w:t>Warunki, na których zostanie udzielone zamówienie:</w:t>
      </w:r>
    </w:p>
    <w:p w14:paraId="1FC1D877" w14:textId="77777777" w:rsidR="00183328" w:rsidRPr="00AA64EF" w:rsidRDefault="00993842" w:rsidP="00183328">
      <w:pPr>
        <w:pStyle w:val="Akapitzlist"/>
        <w:numPr>
          <w:ilvl w:val="0"/>
          <w:numId w:val="11"/>
        </w:numPr>
        <w:jc w:val="both"/>
        <w:rPr>
          <w:rFonts w:ascii="Times New Roman" w:hAnsi="Times New Roman" w:cs="Times New Roman"/>
          <w:sz w:val="24"/>
          <w:szCs w:val="24"/>
        </w:rPr>
      </w:pPr>
      <w:r w:rsidRPr="00AA64EF">
        <w:rPr>
          <w:rFonts w:ascii="Times New Roman" w:hAnsi="Times New Roman" w:cs="Times New Roman"/>
          <w:sz w:val="24"/>
          <w:szCs w:val="24"/>
        </w:rPr>
        <w:t xml:space="preserve">zamówienie zostanie udzielone po przeprowadzeniu negocjacji pomiędzy </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 xml:space="preserve">Zamawiającym a Wykonawcą; </w:t>
      </w:r>
    </w:p>
    <w:p w14:paraId="61B374CB" w14:textId="77777777" w:rsidR="00183328" w:rsidRPr="00AA64EF" w:rsidRDefault="00993842" w:rsidP="00183328">
      <w:pPr>
        <w:pStyle w:val="Akapitzlist"/>
        <w:numPr>
          <w:ilvl w:val="0"/>
          <w:numId w:val="11"/>
        </w:numPr>
        <w:jc w:val="both"/>
        <w:rPr>
          <w:rFonts w:ascii="Times New Roman" w:hAnsi="Times New Roman" w:cs="Times New Roman"/>
          <w:sz w:val="24"/>
          <w:szCs w:val="24"/>
        </w:rPr>
      </w:pPr>
      <w:r w:rsidRPr="00AA64EF">
        <w:rPr>
          <w:rFonts w:ascii="Times New Roman" w:hAnsi="Times New Roman" w:cs="Times New Roman"/>
          <w:sz w:val="24"/>
          <w:szCs w:val="24"/>
        </w:rPr>
        <w:t xml:space="preserve">wartość podobnych usług nie może przekroczyć 650 000 zł netto; </w:t>
      </w:r>
    </w:p>
    <w:p w14:paraId="46E8B308" w14:textId="269CA004" w:rsidR="00993842" w:rsidRPr="00AA64EF" w:rsidRDefault="00993842" w:rsidP="00183328">
      <w:pPr>
        <w:pStyle w:val="Akapitzlist"/>
        <w:numPr>
          <w:ilvl w:val="0"/>
          <w:numId w:val="11"/>
        </w:numPr>
        <w:jc w:val="both"/>
        <w:rPr>
          <w:rFonts w:ascii="Times New Roman" w:hAnsi="Times New Roman" w:cs="Times New Roman"/>
          <w:sz w:val="24"/>
          <w:szCs w:val="24"/>
        </w:rPr>
      </w:pPr>
      <w:r w:rsidRPr="00AA64EF">
        <w:rPr>
          <w:rFonts w:ascii="Times New Roman" w:hAnsi="Times New Roman" w:cs="Times New Roman"/>
          <w:sz w:val="24"/>
          <w:szCs w:val="24"/>
        </w:rPr>
        <w:t>zamówienie zostanie udzielone na podstawie odrębnej umowy.</w:t>
      </w:r>
    </w:p>
    <w:p w14:paraId="68291D2F" w14:textId="363F318A" w:rsidR="00993842" w:rsidRPr="00AA64EF" w:rsidRDefault="00993842" w:rsidP="00183328">
      <w:pPr>
        <w:pStyle w:val="Akapitzlist"/>
        <w:ind w:left="0"/>
        <w:jc w:val="both"/>
        <w:rPr>
          <w:rFonts w:ascii="Times New Roman" w:hAnsi="Times New Roman" w:cs="Times New Roman"/>
          <w:b/>
          <w:bCs/>
          <w:sz w:val="24"/>
          <w:szCs w:val="24"/>
        </w:rPr>
      </w:pPr>
      <w:r w:rsidRPr="00AA64EF">
        <w:rPr>
          <w:rFonts w:ascii="Times New Roman" w:hAnsi="Times New Roman" w:cs="Times New Roman"/>
          <w:b/>
          <w:bCs/>
          <w:sz w:val="24"/>
          <w:szCs w:val="24"/>
        </w:rPr>
        <w:t>OPIS CZĘŚCI ZAMÓWIENIA:</w:t>
      </w:r>
    </w:p>
    <w:p w14:paraId="4252B95C" w14:textId="3FD20D83" w:rsidR="00993842" w:rsidRPr="00AA64EF" w:rsidRDefault="00993842" w:rsidP="00183328">
      <w:pPr>
        <w:pStyle w:val="Akapitzlist"/>
        <w:ind w:left="0"/>
        <w:jc w:val="both"/>
        <w:rPr>
          <w:rFonts w:ascii="Times New Roman" w:hAnsi="Times New Roman" w:cs="Times New Roman"/>
          <w:sz w:val="24"/>
          <w:szCs w:val="24"/>
        </w:rPr>
      </w:pPr>
      <w:r w:rsidRPr="00AA64EF">
        <w:rPr>
          <w:rFonts w:ascii="Times New Roman" w:hAnsi="Times New Roman" w:cs="Times New Roman"/>
          <w:sz w:val="24"/>
          <w:szCs w:val="24"/>
        </w:rPr>
        <w:t>Zamówienie nie jest podzielone na części. Zamawiający nie dopuszcza częściowego</w:t>
      </w:r>
      <w:r w:rsidR="00183328" w:rsidRPr="00AA64EF">
        <w:rPr>
          <w:rFonts w:ascii="Times New Roman" w:hAnsi="Times New Roman" w:cs="Times New Roman"/>
          <w:sz w:val="24"/>
          <w:szCs w:val="24"/>
        </w:rPr>
        <w:t xml:space="preserve"> </w:t>
      </w:r>
      <w:r w:rsidRPr="00AA64EF">
        <w:rPr>
          <w:rFonts w:ascii="Times New Roman" w:hAnsi="Times New Roman" w:cs="Times New Roman"/>
          <w:sz w:val="24"/>
          <w:szCs w:val="24"/>
        </w:rPr>
        <w:t>składania ofert.</w:t>
      </w:r>
      <w:r w:rsidR="008141B9" w:rsidRPr="00AA64EF">
        <w:rPr>
          <w:rFonts w:ascii="Times New Roman" w:hAnsi="Times New Roman" w:cs="Times New Roman"/>
          <w:sz w:val="24"/>
          <w:szCs w:val="24"/>
        </w:rPr>
        <w:t xml:space="preserve"> </w:t>
      </w:r>
      <w:r w:rsidRPr="00AA64EF">
        <w:rPr>
          <w:rFonts w:ascii="Times New Roman" w:hAnsi="Times New Roman" w:cs="Times New Roman"/>
          <w:sz w:val="24"/>
          <w:szCs w:val="24"/>
        </w:rPr>
        <w:t>Celem postępowania jest wybór wykonawcy na opracowanie kompleksowej dokumentacji projektowej. W przypadku podziału zamówienia np. na poszczególne branże Zamawiający miałby trudności w skoordynowaniu działań różnych wykonawców realizujących poszczególne części zamówienia, co mogłoby poważnie zagrozić właściwemu wykonaniu zamówienia. Brak podziału zamówienia na części nie utrudnia udziału podmiotom z sektora małych i średnich przedsiębiorstw.</w:t>
      </w:r>
    </w:p>
    <w:p w14:paraId="7A9DD962" w14:textId="5CC1C613" w:rsidR="00993842" w:rsidRPr="00AA64EF" w:rsidRDefault="00993842" w:rsidP="00183328">
      <w:pPr>
        <w:pStyle w:val="Akapitzlist"/>
        <w:ind w:left="0"/>
        <w:jc w:val="both"/>
        <w:rPr>
          <w:rFonts w:ascii="Times New Roman" w:hAnsi="Times New Roman" w:cs="Times New Roman"/>
          <w:b/>
          <w:bCs/>
          <w:sz w:val="24"/>
          <w:szCs w:val="24"/>
        </w:rPr>
      </w:pPr>
      <w:r w:rsidRPr="00AA64EF">
        <w:rPr>
          <w:rFonts w:ascii="Times New Roman" w:hAnsi="Times New Roman" w:cs="Times New Roman"/>
          <w:b/>
          <w:bCs/>
          <w:sz w:val="24"/>
          <w:szCs w:val="24"/>
        </w:rPr>
        <w:t xml:space="preserve">TERMIN WYKONANIA ZAMÓWIENIA: </w:t>
      </w:r>
    </w:p>
    <w:p w14:paraId="39C6CA95" w14:textId="52C8BF51" w:rsidR="00993842" w:rsidRPr="0076289A" w:rsidRDefault="00993842" w:rsidP="00183328">
      <w:pPr>
        <w:pStyle w:val="Akapitzlist"/>
        <w:ind w:left="0"/>
        <w:jc w:val="both"/>
        <w:rPr>
          <w:rFonts w:ascii="Times New Roman" w:hAnsi="Times New Roman" w:cs="Times New Roman"/>
          <w:sz w:val="24"/>
          <w:szCs w:val="24"/>
        </w:rPr>
      </w:pPr>
      <w:r w:rsidRPr="00AA64EF">
        <w:rPr>
          <w:rFonts w:ascii="Times New Roman" w:hAnsi="Times New Roman" w:cs="Times New Roman"/>
          <w:sz w:val="24"/>
          <w:szCs w:val="24"/>
        </w:rPr>
        <w:t xml:space="preserve">Termin opracowania kompletnej dokumentacji </w:t>
      </w:r>
      <w:r w:rsidRPr="00FF7C46">
        <w:rPr>
          <w:rFonts w:ascii="Times New Roman" w:hAnsi="Times New Roman" w:cs="Times New Roman"/>
          <w:sz w:val="24"/>
          <w:szCs w:val="24"/>
        </w:rPr>
        <w:t xml:space="preserve">– </w:t>
      </w:r>
      <w:r w:rsidR="00E52536" w:rsidRPr="00FF7C46">
        <w:rPr>
          <w:rFonts w:ascii="Times New Roman" w:hAnsi="Times New Roman" w:cs="Times New Roman"/>
          <w:sz w:val="24"/>
          <w:szCs w:val="24"/>
        </w:rPr>
        <w:t xml:space="preserve">do </w:t>
      </w:r>
      <w:r w:rsidRPr="00FF7C46">
        <w:rPr>
          <w:rFonts w:ascii="Times New Roman" w:hAnsi="Times New Roman" w:cs="Times New Roman"/>
          <w:sz w:val="24"/>
          <w:szCs w:val="24"/>
        </w:rPr>
        <w:t>1</w:t>
      </w:r>
      <w:r w:rsidR="00E52536" w:rsidRPr="00FF7C46">
        <w:rPr>
          <w:rFonts w:ascii="Times New Roman" w:hAnsi="Times New Roman" w:cs="Times New Roman"/>
          <w:sz w:val="24"/>
          <w:szCs w:val="24"/>
        </w:rPr>
        <w:t>5</w:t>
      </w:r>
      <w:r w:rsidRPr="00AA64EF">
        <w:rPr>
          <w:rFonts w:ascii="Times New Roman" w:hAnsi="Times New Roman" w:cs="Times New Roman"/>
          <w:sz w:val="24"/>
          <w:szCs w:val="24"/>
        </w:rPr>
        <w:t xml:space="preserve"> miesięcy od daty zawarcia umowy.</w:t>
      </w:r>
    </w:p>
    <w:sectPr w:rsidR="00993842" w:rsidRPr="0076289A" w:rsidSect="00FF7C46">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E70DA"/>
    <w:multiLevelType w:val="hybridMultilevel"/>
    <w:tmpl w:val="329623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C8D1522"/>
    <w:multiLevelType w:val="hybridMultilevel"/>
    <w:tmpl w:val="FA52B4C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299C0268"/>
    <w:multiLevelType w:val="hybridMultilevel"/>
    <w:tmpl w:val="F2E4A6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BD7068B"/>
    <w:multiLevelType w:val="hybridMultilevel"/>
    <w:tmpl w:val="48D47488"/>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3398120E"/>
    <w:multiLevelType w:val="hybridMultilevel"/>
    <w:tmpl w:val="F1282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A37038"/>
    <w:multiLevelType w:val="hybridMultilevel"/>
    <w:tmpl w:val="16A04C1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5B03A80"/>
    <w:multiLevelType w:val="hybridMultilevel"/>
    <w:tmpl w:val="C30E83AE"/>
    <w:lvl w:ilvl="0" w:tplc="9CBA08D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619C755F"/>
    <w:multiLevelType w:val="hybridMultilevel"/>
    <w:tmpl w:val="2C7860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6F46304D"/>
    <w:multiLevelType w:val="hybridMultilevel"/>
    <w:tmpl w:val="7FCC35E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6FC7674D"/>
    <w:multiLevelType w:val="hybridMultilevel"/>
    <w:tmpl w:val="8D64BC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0CE58F8"/>
    <w:multiLevelType w:val="hybridMultilevel"/>
    <w:tmpl w:val="D00AC1EC"/>
    <w:lvl w:ilvl="0" w:tplc="04150017">
      <w:start w:val="1"/>
      <w:numFmt w:val="lowerLetter"/>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7A00980"/>
    <w:multiLevelType w:val="hybridMultilevel"/>
    <w:tmpl w:val="3A8C96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DF909A4"/>
    <w:multiLevelType w:val="hybridMultilevel"/>
    <w:tmpl w:val="908CEEAC"/>
    <w:lvl w:ilvl="0" w:tplc="F5404CA4">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611474563">
    <w:abstractNumId w:val="4"/>
  </w:num>
  <w:num w:numId="2" w16cid:durableId="1626617069">
    <w:abstractNumId w:val="0"/>
  </w:num>
  <w:num w:numId="3" w16cid:durableId="1598444668">
    <w:abstractNumId w:val="5"/>
  </w:num>
  <w:num w:numId="4" w16cid:durableId="712315764">
    <w:abstractNumId w:val="8"/>
  </w:num>
  <w:num w:numId="5" w16cid:durableId="206600207">
    <w:abstractNumId w:val="2"/>
  </w:num>
  <w:num w:numId="6" w16cid:durableId="2054578147">
    <w:abstractNumId w:val="7"/>
  </w:num>
  <w:num w:numId="7" w16cid:durableId="1754202565">
    <w:abstractNumId w:val="1"/>
  </w:num>
  <w:num w:numId="8" w16cid:durableId="618923891">
    <w:abstractNumId w:val="12"/>
  </w:num>
  <w:num w:numId="9" w16cid:durableId="1398552163">
    <w:abstractNumId w:val="3"/>
  </w:num>
  <w:num w:numId="10" w16cid:durableId="798189827">
    <w:abstractNumId w:val="11"/>
  </w:num>
  <w:num w:numId="11" w16cid:durableId="1684625980">
    <w:abstractNumId w:val="9"/>
  </w:num>
  <w:num w:numId="12" w16cid:durableId="539783887">
    <w:abstractNumId w:val="6"/>
  </w:num>
  <w:num w:numId="13" w16cid:durableId="20170708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F72"/>
    <w:rsid w:val="000158D7"/>
    <w:rsid w:val="000827E0"/>
    <w:rsid w:val="000962F6"/>
    <w:rsid w:val="00097E4F"/>
    <w:rsid w:val="000B010B"/>
    <w:rsid w:val="000C02BF"/>
    <w:rsid w:val="000C5523"/>
    <w:rsid w:val="000D0F6D"/>
    <w:rsid w:val="000D1512"/>
    <w:rsid w:val="000F2A48"/>
    <w:rsid w:val="0010601C"/>
    <w:rsid w:val="001448BB"/>
    <w:rsid w:val="00183328"/>
    <w:rsid w:val="001C15E1"/>
    <w:rsid w:val="001D34DF"/>
    <w:rsid w:val="00214C21"/>
    <w:rsid w:val="0029458F"/>
    <w:rsid w:val="002C7892"/>
    <w:rsid w:val="002D09CE"/>
    <w:rsid w:val="002E319E"/>
    <w:rsid w:val="002F0451"/>
    <w:rsid w:val="002F2E4F"/>
    <w:rsid w:val="0033701A"/>
    <w:rsid w:val="0034319B"/>
    <w:rsid w:val="00377428"/>
    <w:rsid w:val="003776DC"/>
    <w:rsid w:val="003E6D17"/>
    <w:rsid w:val="004363F5"/>
    <w:rsid w:val="004525EE"/>
    <w:rsid w:val="00471B98"/>
    <w:rsid w:val="004B226E"/>
    <w:rsid w:val="004E16D1"/>
    <w:rsid w:val="004F30E5"/>
    <w:rsid w:val="005468A4"/>
    <w:rsid w:val="00574C53"/>
    <w:rsid w:val="00592628"/>
    <w:rsid w:val="005A4C9F"/>
    <w:rsid w:val="005C3DD0"/>
    <w:rsid w:val="005E103A"/>
    <w:rsid w:val="005E3751"/>
    <w:rsid w:val="006030EB"/>
    <w:rsid w:val="0060518A"/>
    <w:rsid w:val="00631329"/>
    <w:rsid w:val="00641552"/>
    <w:rsid w:val="00680669"/>
    <w:rsid w:val="00680ADA"/>
    <w:rsid w:val="006871F9"/>
    <w:rsid w:val="006A1911"/>
    <w:rsid w:val="006D5886"/>
    <w:rsid w:val="006F61E9"/>
    <w:rsid w:val="00707BEB"/>
    <w:rsid w:val="00723AE3"/>
    <w:rsid w:val="0072447B"/>
    <w:rsid w:val="0076289A"/>
    <w:rsid w:val="0077449C"/>
    <w:rsid w:val="00783032"/>
    <w:rsid w:val="007A2951"/>
    <w:rsid w:val="007D26E5"/>
    <w:rsid w:val="00806622"/>
    <w:rsid w:val="008078F7"/>
    <w:rsid w:val="00812E57"/>
    <w:rsid w:val="008141B9"/>
    <w:rsid w:val="00817448"/>
    <w:rsid w:val="00881174"/>
    <w:rsid w:val="008D53D6"/>
    <w:rsid w:val="00942C7C"/>
    <w:rsid w:val="00956B0C"/>
    <w:rsid w:val="00957D51"/>
    <w:rsid w:val="00962629"/>
    <w:rsid w:val="00981A8B"/>
    <w:rsid w:val="00982436"/>
    <w:rsid w:val="00993842"/>
    <w:rsid w:val="00993BC5"/>
    <w:rsid w:val="009A2145"/>
    <w:rsid w:val="009B6585"/>
    <w:rsid w:val="009E2E56"/>
    <w:rsid w:val="00A06032"/>
    <w:rsid w:val="00A24E8E"/>
    <w:rsid w:val="00A416EB"/>
    <w:rsid w:val="00A41AE6"/>
    <w:rsid w:val="00A51DA3"/>
    <w:rsid w:val="00A708C0"/>
    <w:rsid w:val="00A74648"/>
    <w:rsid w:val="00A77E5C"/>
    <w:rsid w:val="00AA0E6A"/>
    <w:rsid w:val="00AA64EF"/>
    <w:rsid w:val="00AB7C65"/>
    <w:rsid w:val="00AC2401"/>
    <w:rsid w:val="00AC7208"/>
    <w:rsid w:val="00AD2D92"/>
    <w:rsid w:val="00AE37E2"/>
    <w:rsid w:val="00AF2DCF"/>
    <w:rsid w:val="00AF470D"/>
    <w:rsid w:val="00B63558"/>
    <w:rsid w:val="00BE0AB8"/>
    <w:rsid w:val="00BF1C2F"/>
    <w:rsid w:val="00C33842"/>
    <w:rsid w:val="00C80FC1"/>
    <w:rsid w:val="00CB066D"/>
    <w:rsid w:val="00CD4761"/>
    <w:rsid w:val="00CD5CCA"/>
    <w:rsid w:val="00CD6652"/>
    <w:rsid w:val="00D1709B"/>
    <w:rsid w:val="00D32B25"/>
    <w:rsid w:val="00D56758"/>
    <w:rsid w:val="00D63DB5"/>
    <w:rsid w:val="00D705B7"/>
    <w:rsid w:val="00D73FE5"/>
    <w:rsid w:val="00D92D7E"/>
    <w:rsid w:val="00D935C4"/>
    <w:rsid w:val="00DA6F1E"/>
    <w:rsid w:val="00DC4113"/>
    <w:rsid w:val="00DC7FF8"/>
    <w:rsid w:val="00E02AB6"/>
    <w:rsid w:val="00E10BB6"/>
    <w:rsid w:val="00E17EB6"/>
    <w:rsid w:val="00E24A8D"/>
    <w:rsid w:val="00E52536"/>
    <w:rsid w:val="00EA7D28"/>
    <w:rsid w:val="00EC0F93"/>
    <w:rsid w:val="00EC3EAF"/>
    <w:rsid w:val="00ED5430"/>
    <w:rsid w:val="00F04D10"/>
    <w:rsid w:val="00F16D30"/>
    <w:rsid w:val="00F257CD"/>
    <w:rsid w:val="00F60AD1"/>
    <w:rsid w:val="00F61504"/>
    <w:rsid w:val="00F876FC"/>
    <w:rsid w:val="00F925CE"/>
    <w:rsid w:val="00FB2B30"/>
    <w:rsid w:val="00FF4F72"/>
    <w:rsid w:val="00FF6DB8"/>
    <w:rsid w:val="00FF7C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4942"/>
  <w15:chartTrackingRefBased/>
  <w15:docId w15:val="{8626FFEF-8A86-4B16-9872-3255ADA19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F6DB8"/>
    <w:pPr>
      <w:ind w:left="720"/>
      <w:contextualSpacing/>
    </w:pPr>
  </w:style>
  <w:style w:type="paragraph" w:styleId="Poprawka">
    <w:name w:val="Revision"/>
    <w:hidden/>
    <w:uiPriority w:val="99"/>
    <w:semiHidden/>
    <w:rsid w:val="009A2145"/>
    <w:pPr>
      <w:spacing w:after="0" w:line="240" w:lineRule="auto"/>
    </w:pPr>
  </w:style>
  <w:style w:type="character" w:styleId="Odwoaniedokomentarza">
    <w:name w:val="annotation reference"/>
    <w:basedOn w:val="Domylnaczcionkaakapitu"/>
    <w:uiPriority w:val="99"/>
    <w:semiHidden/>
    <w:unhideWhenUsed/>
    <w:rsid w:val="009A2145"/>
    <w:rPr>
      <w:sz w:val="16"/>
      <w:szCs w:val="16"/>
    </w:rPr>
  </w:style>
  <w:style w:type="paragraph" w:styleId="Tekstkomentarza">
    <w:name w:val="annotation text"/>
    <w:basedOn w:val="Normalny"/>
    <w:link w:val="TekstkomentarzaZnak"/>
    <w:uiPriority w:val="99"/>
    <w:unhideWhenUsed/>
    <w:rsid w:val="009A2145"/>
    <w:pPr>
      <w:spacing w:line="240" w:lineRule="auto"/>
    </w:pPr>
    <w:rPr>
      <w:sz w:val="20"/>
      <w:szCs w:val="20"/>
    </w:rPr>
  </w:style>
  <w:style w:type="character" w:customStyle="1" w:styleId="TekstkomentarzaZnak">
    <w:name w:val="Tekst komentarza Znak"/>
    <w:basedOn w:val="Domylnaczcionkaakapitu"/>
    <w:link w:val="Tekstkomentarza"/>
    <w:uiPriority w:val="99"/>
    <w:rsid w:val="009A2145"/>
    <w:rPr>
      <w:sz w:val="20"/>
      <w:szCs w:val="20"/>
    </w:rPr>
  </w:style>
  <w:style w:type="paragraph" w:styleId="Tematkomentarza">
    <w:name w:val="annotation subject"/>
    <w:basedOn w:val="Tekstkomentarza"/>
    <w:next w:val="Tekstkomentarza"/>
    <w:link w:val="TematkomentarzaZnak"/>
    <w:uiPriority w:val="99"/>
    <w:semiHidden/>
    <w:unhideWhenUsed/>
    <w:rsid w:val="009A2145"/>
    <w:rPr>
      <w:b/>
      <w:bCs/>
    </w:rPr>
  </w:style>
  <w:style w:type="character" w:customStyle="1" w:styleId="TematkomentarzaZnak">
    <w:name w:val="Temat komentarza Znak"/>
    <w:basedOn w:val="TekstkomentarzaZnak"/>
    <w:link w:val="Tematkomentarza"/>
    <w:uiPriority w:val="99"/>
    <w:semiHidden/>
    <w:rsid w:val="009A21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3B5EB-B6D3-4C3D-9853-E26726FA4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1820</Words>
  <Characters>10922</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Bełkot</dc:creator>
  <cp:keywords/>
  <dc:description/>
  <cp:lastModifiedBy>Szpital Zagorze</cp:lastModifiedBy>
  <cp:revision>13</cp:revision>
  <cp:lastPrinted>2024-06-13T12:30:00Z</cp:lastPrinted>
  <dcterms:created xsi:type="dcterms:W3CDTF">2024-03-27T08:08:00Z</dcterms:created>
  <dcterms:modified xsi:type="dcterms:W3CDTF">2024-06-13T12:30:00Z</dcterms:modified>
</cp:coreProperties>
</file>