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A24CA" w14:textId="3E74FC43" w:rsidR="00045EF4" w:rsidRPr="00F43BAB" w:rsidRDefault="00B6431E" w:rsidP="00F43BAB">
      <w:pPr>
        <w:pStyle w:val="Cytatintensywny"/>
        <w:shd w:val="clear" w:color="auto" w:fill="D9D9D9" w:themeFill="background1" w:themeFillShade="D9"/>
        <w:rPr>
          <w:b/>
          <w:bCs/>
          <w:sz w:val="24"/>
          <w:szCs w:val="24"/>
        </w:rPr>
      </w:pPr>
      <w:r w:rsidRPr="00F43BAB">
        <w:rPr>
          <w:b/>
          <w:bCs/>
          <w:sz w:val="24"/>
          <w:szCs w:val="24"/>
        </w:rPr>
        <w:t>OPIS PRZEDMIOTU ZAMÓWIENIA NA DOSTAWĘ GAZU ZIEMNEGO</w:t>
      </w:r>
    </w:p>
    <w:p w14:paraId="270CFE9A" w14:textId="6E9C604E" w:rsidR="000A57B8" w:rsidRDefault="00F43BAB" w:rsidP="00F43BAB">
      <w:pPr>
        <w:pStyle w:val="Akapitzlist"/>
        <w:numPr>
          <w:ilvl w:val="0"/>
          <w:numId w:val="1"/>
        </w:numPr>
      </w:pPr>
      <w:r>
        <w:t xml:space="preserve">Mazowieckie Centrum Neuropsychiatrii – </w:t>
      </w:r>
      <w:r w:rsidR="000A57B8" w:rsidRPr="000A57B8">
        <w:t xml:space="preserve">Oddział Dzienny Psychiatryczny dla Dzieci i Młodzieży w Józefowie </w:t>
      </w:r>
      <w:r>
        <w:t>przy ul.</w:t>
      </w:r>
      <w:r w:rsidR="000A57B8" w:rsidRPr="000A57B8">
        <w:t xml:space="preserve"> 3 Maja 127</w:t>
      </w:r>
    </w:p>
    <w:p w14:paraId="745B9069" w14:textId="30C180C4" w:rsidR="000A57B8" w:rsidRDefault="006E7A75" w:rsidP="00012B79">
      <w:pPr>
        <w:pStyle w:val="Akapitzlist"/>
      </w:pPr>
      <w:r w:rsidRPr="006E7A75">
        <w:t xml:space="preserve">Wcześniejsza przyznana taryfa zapotrzebowania na gaz to:  W </w:t>
      </w:r>
      <w:r w:rsidR="00012B79">
        <w:t>–</w:t>
      </w:r>
      <w:r w:rsidRPr="006E7A75">
        <w:t xml:space="preserve"> </w:t>
      </w:r>
      <w:r w:rsidR="00012B79">
        <w:t>5,1</w:t>
      </w:r>
    </w:p>
    <w:p w14:paraId="1EAC1863" w14:textId="4B30579E" w:rsidR="000A57B8" w:rsidRDefault="000A57B8" w:rsidP="000A57B8"/>
    <w:p w14:paraId="189E3772" w14:textId="26A74466" w:rsidR="000A57B8" w:rsidRDefault="000A57B8" w:rsidP="000A57B8">
      <w:pPr>
        <w:pStyle w:val="Akapitzlist"/>
        <w:numPr>
          <w:ilvl w:val="0"/>
          <w:numId w:val="1"/>
        </w:numPr>
      </w:pPr>
      <w:r w:rsidRPr="000A57B8">
        <w:t xml:space="preserve">Mazowieckie </w:t>
      </w:r>
      <w:r w:rsidR="00933AFA" w:rsidRPr="00933AFA">
        <w:t xml:space="preserve">Centrum Neuropsychiatrii Sp. </w:t>
      </w:r>
      <w:proofErr w:type="spellStart"/>
      <w:r w:rsidR="00933AFA" w:rsidRPr="00933AFA">
        <w:t>zo.o</w:t>
      </w:r>
      <w:proofErr w:type="spellEnd"/>
      <w:r w:rsidR="00933AFA" w:rsidRPr="00933AFA">
        <w:t>. Warszawa ul. Koszykowa 79B</w:t>
      </w:r>
      <w:r w:rsidR="00933AFA">
        <w:t xml:space="preserve"> – nowy budynek</w:t>
      </w:r>
      <w:r w:rsidR="008E1B11">
        <w:t xml:space="preserve"> </w:t>
      </w:r>
      <w:proofErr w:type="spellStart"/>
      <w:r w:rsidR="008E1B11">
        <w:t>cztero</w:t>
      </w:r>
      <w:proofErr w:type="spellEnd"/>
      <w:r w:rsidR="008E1B11">
        <w:t xml:space="preserve"> – kondygnacyjny, </w:t>
      </w:r>
      <w:r w:rsidR="00933AFA">
        <w:t xml:space="preserve">do którego zostaną </w:t>
      </w:r>
      <w:r w:rsidR="008E1B11">
        <w:t xml:space="preserve">przeniesione oddziały funkcjonujące obecnie przy ul. Brzeskiej 12, </w:t>
      </w:r>
      <w:r w:rsidR="001909AF">
        <w:t xml:space="preserve">ul. </w:t>
      </w:r>
      <w:r w:rsidR="006E7A75">
        <w:t>Dzielnej 7 i ul. Sobieskiego 93.</w:t>
      </w:r>
    </w:p>
    <w:p w14:paraId="79F7BB2B" w14:textId="41AC7284" w:rsidR="006E7A75" w:rsidRDefault="006E7A75" w:rsidP="006E7A75">
      <w:pPr>
        <w:pStyle w:val="Akapitzlist"/>
      </w:pPr>
      <w:r>
        <w:t>Wcześniejsza przyznana taryfa zapotrzebowania na gaz to:  W - 4</w:t>
      </w:r>
    </w:p>
    <w:p w14:paraId="56570B50" w14:textId="6459DB25" w:rsidR="00933AFA" w:rsidRDefault="00933AFA" w:rsidP="000A57B8">
      <w:pPr>
        <w:pStyle w:val="Akapitzlist"/>
      </w:pPr>
    </w:p>
    <w:p w14:paraId="66390789" w14:textId="34E2FE98" w:rsidR="00933AFA" w:rsidRDefault="00933AFA" w:rsidP="000A57B8">
      <w:pPr>
        <w:pStyle w:val="Akapitzlist"/>
      </w:pPr>
    </w:p>
    <w:p w14:paraId="643920FB" w14:textId="5DADF62E" w:rsidR="00933AFA" w:rsidRDefault="00933AFA" w:rsidP="00933AFA">
      <w:pPr>
        <w:pStyle w:val="Akapitzlist"/>
        <w:numPr>
          <w:ilvl w:val="0"/>
          <w:numId w:val="1"/>
        </w:numPr>
      </w:pPr>
      <w:r w:rsidRPr="000A57B8">
        <w:t xml:space="preserve">Mazowieckie Centrum Neuropsychiatrii – </w:t>
      </w:r>
      <w:r>
        <w:t xml:space="preserve"> Oddział Dzienny Psychiatryczny dla Dzieci i Młodzieży w Warszawie, ul. Sobieskiego 93</w:t>
      </w:r>
      <w:r w:rsidR="00012B79">
        <w:t>.</w:t>
      </w:r>
    </w:p>
    <w:p w14:paraId="6715C04E" w14:textId="3D7B76CA" w:rsidR="00012B79" w:rsidRDefault="00012B79" w:rsidP="00012B79">
      <w:pPr>
        <w:pStyle w:val="Akapitzlist"/>
      </w:pPr>
      <w:r>
        <w:t>Oddział nasz obecnie umiejscowiony przy ulicy Sobieskiego 93 zostanie w najbliższym czasie przeniesiony do nowego naszego obiektu znajdującego się przy ulicy Koszykowej 79 B</w:t>
      </w:r>
      <w:r w:rsidR="008E7B85">
        <w:t>.</w:t>
      </w:r>
    </w:p>
    <w:p w14:paraId="4488EDF0" w14:textId="1151F275" w:rsidR="008E7B85" w:rsidRDefault="008E7B85" w:rsidP="00012B79">
      <w:pPr>
        <w:pStyle w:val="Akapitzlist"/>
      </w:pPr>
      <w:r>
        <w:t>Przeniesienie naszego oddziału będzie najprawdopodobniej na początku 2022 roku (na razie trudno sprecyzować)</w:t>
      </w:r>
    </w:p>
    <w:p w14:paraId="0FCF3797" w14:textId="07AAEA7C" w:rsidR="008E7B85" w:rsidRDefault="008E7B85" w:rsidP="00012B79">
      <w:pPr>
        <w:pStyle w:val="Akapitzlist"/>
      </w:pPr>
      <w:r>
        <w:t>Punkt poboru na pewno zostanie gdyż Mazowiecki Zarząd Nieruchomości wynajmie ten obiekt innemu Użytkownikowi.</w:t>
      </w:r>
    </w:p>
    <w:p w14:paraId="16AC132E" w14:textId="40D9EE51" w:rsidR="008E7B85" w:rsidRDefault="008E7B85" w:rsidP="00012B79">
      <w:pPr>
        <w:pStyle w:val="Akapitzlist"/>
      </w:pPr>
      <w:r w:rsidRPr="008E7B85">
        <w:t>Wcześniejsza przyznana taryfa zapotrzebowania na gaz to:  W - 4</w:t>
      </w:r>
    </w:p>
    <w:p w14:paraId="034DCF4F" w14:textId="77777777" w:rsidR="00933AFA" w:rsidRDefault="00933AFA" w:rsidP="00933AFA">
      <w:pPr>
        <w:pStyle w:val="Akapitzlist"/>
      </w:pPr>
    </w:p>
    <w:sectPr w:rsidR="00933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E3BBA"/>
    <w:multiLevelType w:val="hybridMultilevel"/>
    <w:tmpl w:val="B62C2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1E"/>
    <w:rsid w:val="00012B79"/>
    <w:rsid w:val="00045EF4"/>
    <w:rsid w:val="000A57B8"/>
    <w:rsid w:val="001909AF"/>
    <w:rsid w:val="006E7A75"/>
    <w:rsid w:val="008E1B11"/>
    <w:rsid w:val="008E7B85"/>
    <w:rsid w:val="00933AFA"/>
    <w:rsid w:val="00B6431E"/>
    <w:rsid w:val="00E34055"/>
    <w:rsid w:val="00F4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AF89"/>
  <w15:chartTrackingRefBased/>
  <w15:docId w15:val="{3162FE87-E96D-4ADB-8E1C-8A2B368A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3BAB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3B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3BA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Bazan</dc:creator>
  <cp:keywords/>
  <dc:description/>
  <cp:lastModifiedBy>Marta Sidorska</cp:lastModifiedBy>
  <cp:revision>2</cp:revision>
  <dcterms:created xsi:type="dcterms:W3CDTF">2021-11-14T21:17:00Z</dcterms:created>
  <dcterms:modified xsi:type="dcterms:W3CDTF">2021-11-14T21:17:00Z</dcterms:modified>
</cp:coreProperties>
</file>