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D81AE" w14:textId="0E7B1482" w:rsidR="00FF4375" w:rsidRDefault="00FF4375" w:rsidP="00FF4375">
      <w:pPr>
        <w:spacing w:after="4" w:line="250" w:lineRule="auto"/>
        <w:ind w:left="-5" w:right="58" w:hanging="10"/>
        <w:jc w:val="right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Załącznik nr </w:t>
      </w:r>
      <w:r w:rsidR="005A12EE">
        <w:rPr>
          <w:rFonts w:ascii="Arial" w:hAnsi="Arial" w:cs="Arial"/>
          <w:snapToGrid w:val="0"/>
          <w:sz w:val="20"/>
        </w:rPr>
        <w:t>6</w:t>
      </w:r>
      <w:r>
        <w:rPr>
          <w:rFonts w:ascii="Arial" w:hAnsi="Arial" w:cs="Arial"/>
          <w:snapToGrid w:val="0"/>
          <w:sz w:val="20"/>
        </w:rPr>
        <w:t xml:space="preserve"> do </w:t>
      </w:r>
      <w:proofErr w:type="spellStart"/>
      <w:r>
        <w:rPr>
          <w:rFonts w:ascii="Arial" w:hAnsi="Arial" w:cs="Arial"/>
          <w:snapToGrid w:val="0"/>
          <w:sz w:val="20"/>
        </w:rPr>
        <w:t>OPiW</w:t>
      </w:r>
      <w:proofErr w:type="spellEnd"/>
    </w:p>
    <w:p w14:paraId="09B43DF8" w14:textId="5A9AA6E5" w:rsidR="00287838" w:rsidRDefault="00287838" w:rsidP="00287838">
      <w:pPr>
        <w:spacing w:after="4" w:line="250" w:lineRule="auto"/>
        <w:ind w:left="-5" w:right="58" w:hanging="10"/>
        <w:jc w:val="right"/>
        <w:rPr>
          <w:rFonts w:ascii="Arial" w:eastAsia="Verdana" w:hAnsi="Arial" w:cs="Arial"/>
        </w:rPr>
      </w:pPr>
      <w:r w:rsidRPr="00287838">
        <w:rPr>
          <w:rFonts w:ascii="Arial" w:hAnsi="Arial" w:cs="Arial"/>
          <w:snapToGrid w:val="0"/>
          <w:sz w:val="20"/>
        </w:rPr>
        <w:t xml:space="preserve">Nr </w:t>
      </w:r>
      <w:proofErr w:type="spellStart"/>
      <w:r w:rsidRPr="00287838">
        <w:rPr>
          <w:rFonts w:ascii="Arial" w:hAnsi="Arial" w:cs="Arial"/>
          <w:snapToGrid w:val="0"/>
          <w:sz w:val="20"/>
        </w:rPr>
        <w:t>spr</w:t>
      </w:r>
      <w:proofErr w:type="spellEnd"/>
      <w:r w:rsidRPr="00287838">
        <w:rPr>
          <w:rFonts w:ascii="Arial" w:hAnsi="Arial" w:cs="Arial"/>
          <w:snapToGrid w:val="0"/>
          <w:sz w:val="20"/>
        </w:rPr>
        <w:t xml:space="preserve">. </w:t>
      </w:r>
      <w:r w:rsidR="00861604">
        <w:rPr>
          <w:rFonts w:ascii="Arial" w:hAnsi="Arial" w:cs="Arial"/>
          <w:snapToGrid w:val="0"/>
          <w:sz w:val="20"/>
        </w:rPr>
        <w:t>6</w:t>
      </w:r>
      <w:r w:rsidRPr="00287838">
        <w:rPr>
          <w:rFonts w:ascii="Arial" w:hAnsi="Arial" w:cs="Arial"/>
          <w:snapToGrid w:val="0"/>
          <w:sz w:val="20"/>
        </w:rPr>
        <w:t>/2021/ZP</w:t>
      </w:r>
    </w:p>
    <w:p w14:paraId="13E034A1" w14:textId="77777777" w:rsidR="00287838" w:rsidRDefault="00287838" w:rsidP="00FF4375">
      <w:pPr>
        <w:spacing w:after="4" w:line="250" w:lineRule="auto"/>
        <w:ind w:left="-5" w:right="58" w:hanging="10"/>
        <w:rPr>
          <w:rFonts w:ascii="Arial" w:eastAsia="Verdana" w:hAnsi="Arial" w:cs="Arial"/>
        </w:rPr>
      </w:pPr>
    </w:p>
    <w:p w14:paraId="599C1FD6" w14:textId="77777777" w:rsidR="00287838" w:rsidRDefault="00287838" w:rsidP="005A12EE">
      <w:pPr>
        <w:spacing w:after="4" w:line="250" w:lineRule="auto"/>
        <w:ind w:right="58"/>
        <w:rPr>
          <w:rFonts w:ascii="Arial" w:eastAsia="Verdana" w:hAnsi="Arial" w:cs="Arial"/>
        </w:rPr>
      </w:pPr>
    </w:p>
    <w:p w14:paraId="440E2A4B" w14:textId="063C7610" w:rsidR="005A12EE" w:rsidRPr="00EC4ED4" w:rsidRDefault="005A12EE" w:rsidP="005A12EE">
      <w:pPr>
        <w:spacing w:after="26"/>
        <w:ind w:right="58"/>
        <w:jc w:val="center"/>
        <w:rPr>
          <w:rFonts w:ascii="Arial" w:hAnsi="Arial" w:cs="Arial"/>
        </w:rPr>
      </w:pPr>
      <w:r w:rsidRPr="00EC4ED4">
        <w:rPr>
          <w:rFonts w:ascii="Arial" w:hAnsi="Arial" w:cs="Arial"/>
          <w:b/>
          <w:color w:val="2F5496"/>
        </w:rPr>
        <w:t>KLAUZULA INFORMACYJNA O PRZETWARZANIU DANYCH OSOBOWYCH NA</w:t>
      </w:r>
    </w:p>
    <w:p w14:paraId="6E7968E4" w14:textId="5889F171" w:rsidR="005A12EE" w:rsidRPr="00EC4ED4" w:rsidRDefault="005A12EE" w:rsidP="005A12EE">
      <w:pPr>
        <w:spacing w:after="0"/>
        <w:ind w:right="58"/>
        <w:jc w:val="center"/>
        <w:rPr>
          <w:rFonts w:ascii="Arial" w:hAnsi="Arial" w:cs="Arial"/>
        </w:rPr>
      </w:pPr>
      <w:r w:rsidRPr="00EC4ED4">
        <w:rPr>
          <w:rFonts w:ascii="Arial" w:hAnsi="Arial" w:cs="Arial"/>
          <w:b/>
          <w:color w:val="2F5496"/>
        </w:rPr>
        <w:t>PODSTAWIE PRZEPISÓW PRAWA</w:t>
      </w:r>
    </w:p>
    <w:p w14:paraId="42B9F760" w14:textId="77777777" w:rsidR="005A12EE" w:rsidRPr="00EC4ED4" w:rsidRDefault="005A12EE" w:rsidP="005A12EE">
      <w:pPr>
        <w:spacing w:after="0"/>
        <w:ind w:right="58"/>
        <w:rPr>
          <w:rFonts w:ascii="Arial" w:hAnsi="Arial" w:cs="Arial"/>
        </w:rPr>
      </w:pPr>
      <w:r w:rsidRPr="00EC4ED4">
        <w:rPr>
          <w:rFonts w:ascii="Arial" w:hAnsi="Arial" w:cs="Arial"/>
          <w:b/>
          <w:color w:val="2F5496"/>
        </w:rPr>
        <w:t xml:space="preserve"> </w:t>
      </w:r>
    </w:p>
    <w:p w14:paraId="73540426" w14:textId="77777777" w:rsidR="005A12EE" w:rsidRPr="001226F2" w:rsidRDefault="005A12EE" w:rsidP="005A12EE">
      <w:pPr>
        <w:pStyle w:val="Akapitzlist"/>
        <w:numPr>
          <w:ilvl w:val="0"/>
          <w:numId w:val="8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1226F2">
        <w:rPr>
          <w:rFonts w:ascii="Arial" w:eastAsia="Arial" w:hAnsi="Arial" w:cs="Arial"/>
          <w:sz w:val="20"/>
          <w:szCs w:val="20"/>
        </w:rPr>
        <w:t xml:space="preserve">rozporządzenie o ochronie danych) (Dz. Urz. UE L 119 z 04.05.2016, str. 1), dalej „RODO”, informuję, że:  </w:t>
      </w:r>
    </w:p>
    <w:p w14:paraId="793023AE" w14:textId="77777777" w:rsidR="005A12EE" w:rsidRPr="00C77724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administratorem Pani/Pana danych osobowych jest </w:t>
      </w:r>
      <w:r w:rsidRPr="001226F2">
        <w:rPr>
          <w:rFonts w:ascii="Arial" w:eastAsia="Arial" w:hAnsi="Arial" w:cs="Arial"/>
          <w:i/>
          <w:sz w:val="20"/>
          <w:szCs w:val="20"/>
        </w:rPr>
        <w:t xml:space="preserve">/Prezes Mazowieckiego Centrum </w:t>
      </w:r>
      <w:r w:rsidRPr="00C77724">
        <w:rPr>
          <w:rFonts w:ascii="Arial" w:eastAsia="Arial" w:hAnsi="Arial" w:cs="Arial"/>
          <w:i/>
          <w:sz w:val="20"/>
          <w:szCs w:val="20"/>
        </w:rPr>
        <w:t xml:space="preserve">Neuropsychiatrii </w:t>
      </w:r>
      <w:proofErr w:type="spellStart"/>
      <w:r w:rsidRPr="00C77724">
        <w:rPr>
          <w:rFonts w:ascii="Arial" w:eastAsia="Arial" w:hAnsi="Arial" w:cs="Arial"/>
          <w:i/>
          <w:sz w:val="20"/>
          <w:szCs w:val="20"/>
        </w:rPr>
        <w:t>Sp</w:t>
      </w:r>
      <w:proofErr w:type="spellEnd"/>
      <w:r w:rsidRPr="00C77724">
        <w:rPr>
          <w:rFonts w:ascii="Arial" w:eastAsia="Arial" w:hAnsi="Arial" w:cs="Arial"/>
          <w:i/>
          <w:sz w:val="20"/>
          <w:szCs w:val="20"/>
        </w:rPr>
        <w:t xml:space="preserve"> z o.o. w Zagórzu/k Warszawy; </w:t>
      </w:r>
    </w:p>
    <w:p w14:paraId="490A285D" w14:textId="77777777" w:rsidR="005A12EE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inspektorem ochrony danych osobowych w </w:t>
      </w:r>
      <w:r w:rsidRPr="001226F2">
        <w:rPr>
          <w:rFonts w:ascii="Arial" w:eastAsia="Arial" w:hAnsi="Arial" w:cs="Arial"/>
          <w:i/>
          <w:sz w:val="20"/>
          <w:szCs w:val="20"/>
        </w:rPr>
        <w:t>/ Mazowieckim Centrum Neuropsychiatrii Sp. z o.o. w Zagórzu/</w:t>
      </w:r>
      <w:r w:rsidRPr="001226F2">
        <w:rPr>
          <w:rFonts w:ascii="Arial" w:eastAsia="Arial" w:hAnsi="Arial" w:cs="Arial"/>
          <w:sz w:val="20"/>
          <w:szCs w:val="20"/>
        </w:rPr>
        <w:t>jest Pani</w:t>
      </w:r>
      <w:r w:rsidRPr="001226F2">
        <w:rPr>
          <w:rFonts w:ascii="Arial" w:eastAsia="Arial" w:hAnsi="Arial" w:cs="Arial"/>
          <w:i/>
          <w:sz w:val="20"/>
          <w:szCs w:val="20"/>
        </w:rPr>
        <w:t xml:space="preserve">  Katarzyna </w:t>
      </w:r>
      <w:proofErr w:type="spellStart"/>
      <w:r w:rsidRPr="001226F2">
        <w:rPr>
          <w:rFonts w:ascii="Arial" w:eastAsia="Arial" w:hAnsi="Arial" w:cs="Arial"/>
          <w:i/>
          <w:sz w:val="20"/>
          <w:szCs w:val="20"/>
        </w:rPr>
        <w:t>Ziemiecka-Matalińska</w:t>
      </w:r>
      <w:proofErr w:type="spellEnd"/>
      <w:r w:rsidRPr="001226F2">
        <w:rPr>
          <w:rFonts w:ascii="Arial" w:eastAsia="Arial" w:hAnsi="Arial" w:cs="Arial"/>
          <w:i/>
          <w:sz w:val="20"/>
          <w:szCs w:val="20"/>
        </w:rPr>
        <w:t xml:space="preserve">, kontakt: adres e-mail iod@centrumzagorze.pl/ </w:t>
      </w:r>
      <w:r w:rsidRPr="001226F2">
        <w:rPr>
          <w:rFonts w:ascii="Arial" w:eastAsia="Arial" w:hAnsi="Arial" w:cs="Arial"/>
          <w:b/>
          <w:i/>
          <w:sz w:val="20"/>
          <w:szCs w:val="20"/>
          <w:vertAlign w:val="superscript"/>
        </w:rPr>
        <w:t>*</w:t>
      </w:r>
      <w:r w:rsidRPr="001226F2">
        <w:rPr>
          <w:rFonts w:ascii="Arial" w:eastAsia="Arial" w:hAnsi="Arial" w:cs="Arial"/>
          <w:sz w:val="20"/>
          <w:szCs w:val="20"/>
        </w:rPr>
        <w:t>;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3A90BE9" w14:textId="1C754F77" w:rsidR="005A12EE" w:rsidRPr="005A12EE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5A12EE">
        <w:rPr>
          <w:rFonts w:ascii="Arial" w:eastAsia="Arial" w:hAnsi="Arial" w:cs="Arial"/>
          <w:sz w:val="20"/>
          <w:szCs w:val="20"/>
        </w:rPr>
        <w:t>Pani/Pana dane osobowe przetwarzane będą na podstawie art. 6 ust. 1 lit. c</w:t>
      </w:r>
      <w:r w:rsidRPr="005A12EE">
        <w:rPr>
          <w:rFonts w:ascii="Arial" w:eastAsia="Arial" w:hAnsi="Arial" w:cs="Arial"/>
          <w:i/>
          <w:sz w:val="20"/>
          <w:szCs w:val="20"/>
        </w:rPr>
        <w:t xml:space="preserve"> </w:t>
      </w:r>
      <w:r w:rsidRPr="005A12EE">
        <w:rPr>
          <w:rFonts w:ascii="Arial" w:eastAsia="Arial" w:hAnsi="Arial" w:cs="Arial"/>
          <w:sz w:val="20"/>
          <w:szCs w:val="20"/>
        </w:rPr>
        <w:t xml:space="preserve">RODO w celu związanym z postępowaniem o udzielenie zamówienia publicznego na  </w:t>
      </w:r>
      <w:r w:rsidRPr="005A12EE">
        <w:rPr>
          <w:rFonts w:ascii="Arial" w:eastAsia="Arial" w:hAnsi="Arial" w:cs="Arial"/>
          <w:i/>
          <w:sz w:val="20"/>
          <w:szCs w:val="20"/>
        </w:rPr>
        <w:t>„Przebudowa i rozbudowa obiektu Mazowieckiego Centrum Neuropsychiatrii w Józefowie – etap I dokumentacja”</w:t>
      </w:r>
      <w:r>
        <w:rPr>
          <w:rFonts w:ascii="Arial" w:hAnsi="Arial" w:cs="Arial"/>
          <w:sz w:val="20"/>
          <w:szCs w:val="20"/>
        </w:rPr>
        <w:t xml:space="preserve"> </w:t>
      </w:r>
      <w:r w:rsidRPr="005A12EE">
        <w:rPr>
          <w:rFonts w:ascii="Arial" w:eastAsia="Arial" w:hAnsi="Arial" w:cs="Arial"/>
          <w:i/>
          <w:sz w:val="20"/>
          <w:szCs w:val="20"/>
        </w:rPr>
        <w:t xml:space="preserve">- Nr </w:t>
      </w:r>
      <w:proofErr w:type="spellStart"/>
      <w:r w:rsidRPr="005A12EE">
        <w:rPr>
          <w:rFonts w:ascii="Arial" w:eastAsia="Arial" w:hAnsi="Arial" w:cs="Arial"/>
          <w:i/>
          <w:sz w:val="20"/>
          <w:szCs w:val="20"/>
        </w:rPr>
        <w:t>spr</w:t>
      </w:r>
      <w:proofErr w:type="spellEnd"/>
      <w:r w:rsidRPr="005A12EE">
        <w:rPr>
          <w:rFonts w:ascii="Arial" w:eastAsia="Arial" w:hAnsi="Arial" w:cs="Arial"/>
          <w:i/>
          <w:sz w:val="20"/>
          <w:szCs w:val="20"/>
        </w:rPr>
        <w:t xml:space="preserve">. </w:t>
      </w:r>
      <w:r w:rsidR="0085368B">
        <w:rPr>
          <w:rFonts w:ascii="Arial" w:eastAsia="Arial" w:hAnsi="Arial" w:cs="Arial"/>
          <w:i/>
          <w:sz w:val="20"/>
          <w:szCs w:val="20"/>
        </w:rPr>
        <w:t>5</w:t>
      </w:r>
      <w:r w:rsidRPr="005A12EE">
        <w:rPr>
          <w:rFonts w:ascii="Arial" w:eastAsia="Arial" w:hAnsi="Arial" w:cs="Arial"/>
          <w:i/>
          <w:sz w:val="20"/>
          <w:szCs w:val="20"/>
        </w:rPr>
        <w:t xml:space="preserve">/2021/ZP </w:t>
      </w:r>
      <w:r w:rsidRPr="005A12EE">
        <w:rPr>
          <w:rFonts w:ascii="Arial" w:eastAsia="Arial" w:hAnsi="Arial" w:cs="Arial"/>
          <w:sz w:val="20"/>
          <w:szCs w:val="20"/>
        </w:rPr>
        <w:t xml:space="preserve">prowadzonym w trybie </w:t>
      </w:r>
      <w:r>
        <w:rPr>
          <w:rFonts w:ascii="Arial" w:eastAsia="Arial" w:hAnsi="Arial" w:cs="Arial"/>
          <w:sz w:val="20"/>
          <w:szCs w:val="20"/>
        </w:rPr>
        <w:t>dialogu konkurencyjnego</w:t>
      </w:r>
      <w:r w:rsidRPr="005A12EE">
        <w:rPr>
          <w:rFonts w:ascii="Arial" w:eastAsia="Arial" w:hAnsi="Arial" w:cs="Arial"/>
          <w:sz w:val="20"/>
          <w:szCs w:val="20"/>
        </w:rPr>
        <w:t>;</w:t>
      </w:r>
      <w:r w:rsidRPr="005A12EE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573AB339" w14:textId="77777777" w:rsidR="005A12EE" w:rsidRPr="001226F2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18 ust.1 oraz art.  74 ustawy z dnia   – Prawo zamówień publicznych (Dz. U. z 2019 r. poz. 2019 ze zm.)), dalej „ustawa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 xml:space="preserve">”;  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01FA79C9" w14:textId="77777777" w:rsidR="005A12EE" w:rsidRPr="001226F2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Pani/Pana dane osobowe będą przechowywane, zgodnie z </w:t>
      </w:r>
      <w:r>
        <w:rPr>
          <w:rFonts w:ascii="Arial" w:eastAsia="Arial" w:hAnsi="Arial" w:cs="Arial"/>
          <w:sz w:val="20"/>
          <w:szCs w:val="20"/>
        </w:rPr>
        <w:t xml:space="preserve">art. </w:t>
      </w:r>
      <w:r w:rsidRPr="001226F2">
        <w:rPr>
          <w:rFonts w:ascii="Arial" w:eastAsia="Arial" w:hAnsi="Arial" w:cs="Arial"/>
          <w:sz w:val="20"/>
          <w:szCs w:val="20"/>
        </w:rPr>
        <w:t xml:space="preserve">78 ustawy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011ED2F7" w14:textId="77777777" w:rsidR="005A12EE" w:rsidRPr="001226F2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226F2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1226F2">
        <w:rPr>
          <w:rFonts w:ascii="Arial" w:eastAsia="Arial" w:hAnsi="Arial" w:cs="Arial"/>
          <w:sz w:val="20"/>
          <w:szCs w:val="20"/>
        </w:rPr>
        <w:t xml:space="preserve">;  </w:t>
      </w:r>
      <w:r w:rsidRPr="001226F2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168FF107" w14:textId="77777777" w:rsidR="005A12EE" w:rsidRPr="001226F2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 xml:space="preserve">w odniesieniu do Pani/Pana danych osobowych decyzje nie będą podejmowane w sposób zautomatyzowany, stosowanie do art. 22 RODO; </w:t>
      </w:r>
      <w:r w:rsidRPr="001226F2">
        <w:rPr>
          <w:rFonts w:ascii="Arial" w:eastAsia="Wingdings" w:hAnsi="Arial" w:cs="Arial"/>
          <w:sz w:val="20"/>
          <w:szCs w:val="20"/>
        </w:rPr>
        <w:t>▪</w:t>
      </w:r>
      <w:r w:rsidRPr="001226F2">
        <w:rPr>
          <w:rFonts w:ascii="Arial" w:eastAsia="Arial" w:hAnsi="Arial" w:cs="Arial"/>
          <w:sz w:val="20"/>
          <w:szCs w:val="20"/>
        </w:rPr>
        <w:t xml:space="preserve"> posiada Pani/Pan:</w:t>
      </w:r>
      <w:r w:rsidRPr="001226F2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2B1E52DC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na podstawie art. 15 RODO prawo dostępu do danych osobowych Pani/Pana dotyczących;</w:t>
      </w:r>
      <w:r w:rsidRPr="00C77724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455D86E9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na podstawie art. 16 RODO prawo do sprostowania Pani/Pana danych osobowych </w:t>
      </w:r>
      <w:r w:rsidRPr="00C77724">
        <w:rPr>
          <w:rFonts w:ascii="Arial" w:eastAsia="Arial" w:hAnsi="Arial" w:cs="Arial"/>
          <w:b/>
          <w:sz w:val="20"/>
          <w:szCs w:val="20"/>
          <w:vertAlign w:val="superscript"/>
        </w:rPr>
        <w:t>**</w:t>
      </w:r>
      <w:r w:rsidRPr="00C77724">
        <w:rPr>
          <w:rFonts w:ascii="Arial" w:eastAsia="Arial" w:hAnsi="Arial" w:cs="Arial"/>
          <w:sz w:val="20"/>
          <w:szCs w:val="20"/>
        </w:rPr>
        <w:t xml:space="preserve">; </w:t>
      </w:r>
    </w:p>
    <w:p w14:paraId="300D8584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11C7EFE0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eastAsia="Arial" w:hAnsi="Arial" w:cs="Arial"/>
          <w:sz w:val="20"/>
          <w:szCs w:val="20"/>
        </w:rPr>
        <w:t xml:space="preserve">***;   </w:t>
      </w:r>
    </w:p>
    <w:p w14:paraId="3E4A0C76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prawo do wniesienia skargi do Prezesa Urzędu Ochrony Danych Osobowych, gdy uzna </w:t>
      </w:r>
    </w:p>
    <w:p w14:paraId="39CCEB86" w14:textId="77777777" w:rsidR="005A12EE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eastAsia="Arial" w:hAnsi="Arial" w:cs="Arial"/>
          <w:sz w:val="20"/>
          <w:szCs w:val="20"/>
        </w:rPr>
      </w:pPr>
      <w:r w:rsidRPr="00C77724">
        <w:rPr>
          <w:rFonts w:ascii="Arial" w:eastAsia="Arial" w:hAnsi="Arial" w:cs="Arial"/>
          <w:sz w:val="20"/>
          <w:szCs w:val="20"/>
        </w:rPr>
        <w:t>Pani/Pan, że przetwarzanie danych osobowych Pani/Pana dotyczących narusza przepisy</w:t>
      </w:r>
    </w:p>
    <w:p w14:paraId="057459A9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eastAsia="Arial" w:hAnsi="Arial" w:cs="Arial"/>
          <w:sz w:val="20"/>
          <w:szCs w:val="20"/>
        </w:rPr>
        <w:t>RODO;</w:t>
      </w:r>
      <w:r w:rsidRPr="00C77724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5BA06409" w14:textId="77777777" w:rsidR="005A12EE" w:rsidRPr="001226F2" w:rsidRDefault="005A12EE" w:rsidP="005A12EE">
      <w:pPr>
        <w:numPr>
          <w:ilvl w:val="0"/>
          <w:numId w:val="9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eastAsia="Arial" w:hAnsi="Arial" w:cs="Arial"/>
          <w:sz w:val="20"/>
          <w:szCs w:val="20"/>
        </w:rPr>
        <w:t>nie przysługuje Pani/Panu:</w:t>
      </w:r>
      <w:r w:rsidRPr="001226F2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332A9D97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w związku z art. 17 ust. 3 lit. b, d lub e RODO prawo do usunięcia danych osobowych;</w:t>
      </w:r>
      <w:r w:rsidRPr="00C77724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04EC680D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prawo do przenoszenia danych osobowych, o którym mowa w art. 20 RODO;</w:t>
      </w:r>
      <w:r w:rsidRPr="00C77724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7C60650E" w14:textId="77777777" w:rsidR="005A12EE" w:rsidRPr="00C77724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  <w:r w:rsidRPr="00C77724">
        <w:rPr>
          <w:rFonts w:ascii="Arial" w:hAnsi="Arial" w:cs="Arial"/>
          <w:sz w:val="20"/>
          <w:szCs w:val="20"/>
        </w:rPr>
        <w:t>−</w:t>
      </w:r>
      <w:r w:rsidRPr="00C77724">
        <w:rPr>
          <w:rFonts w:ascii="Arial" w:eastAsia="Arial" w:hAnsi="Arial" w:cs="Arial"/>
          <w:sz w:val="20"/>
          <w:szCs w:val="20"/>
        </w:rPr>
        <w:t xml:space="preserve"> </w:t>
      </w:r>
      <w:r w:rsidRPr="00C77724">
        <w:rPr>
          <w:rFonts w:ascii="Arial" w:eastAsia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C77724">
        <w:rPr>
          <w:rFonts w:ascii="Arial" w:eastAsia="Arial" w:hAnsi="Arial" w:cs="Arial"/>
          <w:sz w:val="20"/>
          <w:szCs w:val="20"/>
        </w:rPr>
        <w:t>.</w:t>
      </w:r>
      <w:r w:rsidRPr="00C77724">
        <w:rPr>
          <w:rFonts w:ascii="Arial" w:eastAsia="Arial" w:hAnsi="Arial" w:cs="Arial"/>
          <w:b/>
          <w:sz w:val="20"/>
          <w:szCs w:val="20"/>
        </w:rPr>
        <w:t xml:space="preserve"> </w:t>
      </w:r>
      <w:r w:rsidRPr="00C77724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1911BBFB" w14:textId="77777777" w:rsidR="005A12EE" w:rsidRPr="001226F2" w:rsidRDefault="005A12EE" w:rsidP="005A12EE">
      <w:pPr>
        <w:spacing w:after="0" w:line="240" w:lineRule="auto"/>
        <w:ind w:right="58"/>
        <w:jc w:val="both"/>
        <w:rPr>
          <w:rFonts w:ascii="Arial" w:hAnsi="Arial" w:cs="Arial"/>
          <w:b/>
          <w:sz w:val="20"/>
          <w:szCs w:val="20"/>
        </w:rPr>
      </w:pPr>
    </w:p>
    <w:p w14:paraId="58654341" w14:textId="77777777" w:rsidR="005A12EE" w:rsidRDefault="005A12EE" w:rsidP="005A12EE">
      <w:pPr>
        <w:pStyle w:val="Akapitzlist"/>
        <w:numPr>
          <w:ilvl w:val="0"/>
          <w:numId w:val="8"/>
        </w:numPr>
        <w:spacing w:after="0" w:line="240" w:lineRule="auto"/>
        <w:ind w:left="0" w:right="58" w:firstLine="0"/>
        <w:jc w:val="both"/>
        <w:rPr>
          <w:rFonts w:ascii="Arial" w:hAnsi="Arial" w:cs="Arial"/>
          <w:sz w:val="20"/>
          <w:szCs w:val="20"/>
        </w:rPr>
      </w:pPr>
      <w:r w:rsidRPr="001226F2">
        <w:rPr>
          <w:rFonts w:ascii="Arial" w:hAnsi="Arial" w:cs="Arial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1226F2">
        <w:rPr>
          <w:rFonts w:ascii="Arial" w:hAnsi="Arial" w:cs="Arial"/>
          <w:i/>
          <w:iCs/>
          <w:sz w:val="20"/>
          <w:szCs w:val="20"/>
        </w:rPr>
        <w:t>zamówienia publicznego</w:t>
      </w:r>
      <w:r w:rsidRPr="001226F2">
        <w:rPr>
          <w:rFonts w:ascii="Arial" w:hAnsi="Arial" w:cs="Arial"/>
          <w:sz w:val="20"/>
          <w:szCs w:val="20"/>
        </w:rPr>
        <w:t xml:space="preserve"> w zakresie niezgodnym z ustawą.</w:t>
      </w:r>
    </w:p>
    <w:p w14:paraId="3FD201DC" w14:textId="77777777" w:rsidR="005A12EE" w:rsidRPr="001226F2" w:rsidRDefault="005A12EE" w:rsidP="005A12EE">
      <w:pPr>
        <w:pStyle w:val="Akapitzlist"/>
        <w:spacing w:after="0" w:line="240" w:lineRule="auto"/>
        <w:ind w:left="0" w:right="58"/>
        <w:jc w:val="both"/>
        <w:rPr>
          <w:rFonts w:ascii="Arial" w:hAnsi="Arial" w:cs="Arial"/>
          <w:sz w:val="20"/>
          <w:szCs w:val="20"/>
        </w:rPr>
      </w:pPr>
    </w:p>
    <w:p w14:paraId="568FA2E7" w14:textId="769E2850" w:rsidR="00F46586" w:rsidRPr="00805F66" w:rsidRDefault="005A12EE" w:rsidP="005A12EE">
      <w:pPr>
        <w:tabs>
          <w:tab w:val="right" w:pos="8931"/>
        </w:tabs>
        <w:ind w:right="58"/>
        <w:jc w:val="both"/>
        <w:rPr>
          <w:rFonts w:ascii="Arial" w:eastAsia="Verdana" w:hAnsi="Arial" w:cs="Arial"/>
          <w:sz w:val="16"/>
        </w:rPr>
      </w:pPr>
      <w:r w:rsidRPr="001226F2">
        <w:rPr>
          <w:rFonts w:ascii="Arial" w:hAnsi="Arial" w:cs="Arial"/>
          <w:color w:val="auto"/>
          <w:sz w:val="20"/>
          <w:szCs w:val="20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 w:rsidRPr="001226F2">
        <w:rPr>
          <w:rFonts w:ascii="Arial" w:hAnsi="Arial" w:cs="Arial"/>
          <w:b/>
          <w:sz w:val="20"/>
          <w:szCs w:val="20"/>
        </w:rPr>
        <w:tab/>
      </w:r>
    </w:p>
    <w:sectPr w:rsidR="00F46586" w:rsidRPr="00805F66">
      <w:footerReference w:type="even" r:id="rId8"/>
      <w:footerReference w:type="default" r:id="rId9"/>
      <w:footerReference w:type="first" r:id="rId10"/>
      <w:pgSz w:w="11900" w:h="16840"/>
      <w:pgMar w:top="1440" w:right="1408" w:bottom="1440" w:left="1416" w:header="708" w:footer="9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A4A8" w14:textId="77777777" w:rsidR="003626E8" w:rsidRDefault="003626E8">
      <w:pPr>
        <w:spacing w:after="0" w:line="240" w:lineRule="auto"/>
      </w:pPr>
      <w:r>
        <w:separator/>
      </w:r>
    </w:p>
  </w:endnote>
  <w:endnote w:type="continuationSeparator" w:id="0">
    <w:p w14:paraId="776BDCAB" w14:textId="77777777" w:rsidR="003626E8" w:rsidRDefault="0036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69B4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8432098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D3E5346" w14:textId="1107B74C" w:rsidR="008B2595" w:rsidRDefault="008B2595" w:rsidP="00861604">
        <w:pPr>
          <w:pStyle w:val="Stopka"/>
          <w:jc w:val="center"/>
        </w:pPr>
        <w:r>
          <w:rPr>
            <w:sz w:val="20"/>
          </w:rPr>
          <w:t xml:space="preserve"> </w:t>
        </w:r>
      </w:p>
      <w:p w14:paraId="4B0D7E45" w14:textId="77777777" w:rsidR="008B2595" w:rsidRPr="0087724F" w:rsidRDefault="003626E8" w:rsidP="008B2595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</w:p>
    </w:sdtContent>
  </w:sdt>
  <w:p w14:paraId="5FB1EEBD" w14:textId="77777777" w:rsidR="008B2595" w:rsidRPr="0087724F" w:rsidRDefault="008B2595" w:rsidP="008B2595">
    <w:pPr>
      <w:pStyle w:val="Stopka"/>
      <w:rPr>
        <w:sz w:val="16"/>
        <w:szCs w:val="16"/>
      </w:rPr>
    </w:pPr>
  </w:p>
  <w:p w14:paraId="2A279167" w14:textId="77777777" w:rsidR="008743EB" w:rsidRDefault="008743EB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296A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439C" w14:textId="77777777" w:rsidR="003626E8" w:rsidRDefault="003626E8">
      <w:pPr>
        <w:spacing w:after="0" w:line="240" w:lineRule="auto"/>
      </w:pPr>
      <w:r>
        <w:separator/>
      </w:r>
    </w:p>
  </w:footnote>
  <w:footnote w:type="continuationSeparator" w:id="0">
    <w:p w14:paraId="61760E9D" w14:textId="77777777" w:rsidR="003626E8" w:rsidRDefault="00362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CAA77B9"/>
    <w:multiLevelType w:val="hybridMultilevel"/>
    <w:tmpl w:val="85185CB2"/>
    <w:lvl w:ilvl="0" w:tplc="9F5AB694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3A2AF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4507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6494E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06E93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12903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3A230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768C3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162EF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533F2F"/>
    <w:multiLevelType w:val="hybridMultilevel"/>
    <w:tmpl w:val="5FFC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B0051"/>
    <w:multiLevelType w:val="hybridMultilevel"/>
    <w:tmpl w:val="BA888E1A"/>
    <w:lvl w:ilvl="0" w:tplc="F8E0379A">
      <w:start w:val="1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7C747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1EF0E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374458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CE0D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990AE5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20EF5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3EA0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8268F5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453BD"/>
    <w:multiLevelType w:val="hybridMultilevel"/>
    <w:tmpl w:val="76BC6B0E"/>
    <w:lvl w:ilvl="0" w:tplc="50FC44C4">
      <w:start w:val="3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EFC2CD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2A8C6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5A572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D9E47D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9608E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2C2CB2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98FF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F2008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1D74443"/>
    <w:multiLevelType w:val="hybridMultilevel"/>
    <w:tmpl w:val="4B86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37224"/>
    <w:multiLevelType w:val="hybridMultilevel"/>
    <w:tmpl w:val="DF2E7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EB"/>
    <w:rsid w:val="00015836"/>
    <w:rsid w:val="00113238"/>
    <w:rsid w:val="00146EF5"/>
    <w:rsid w:val="001D598E"/>
    <w:rsid w:val="001E575F"/>
    <w:rsid w:val="00205FC3"/>
    <w:rsid w:val="00260D53"/>
    <w:rsid w:val="00287838"/>
    <w:rsid w:val="003260DB"/>
    <w:rsid w:val="003472D3"/>
    <w:rsid w:val="00354ED9"/>
    <w:rsid w:val="003626E8"/>
    <w:rsid w:val="003E6B1F"/>
    <w:rsid w:val="0049090A"/>
    <w:rsid w:val="005A12EE"/>
    <w:rsid w:val="005A4ED5"/>
    <w:rsid w:val="006B57D1"/>
    <w:rsid w:val="006F00FC"/>
    <w:rsid w:val="006F50E3"/>
    <w:rsid w:val="00805F66"/>
    <w:rsid w:val="0085368B"/>
    <w:rsid w:val="00861604"/>
    <w:rsid w:val="008743EB"/>
    <w:rsid w:val="0089637D"/>
    <w:rsid w:val="008B2595"/>
    <w:rsid w:val="0090391A"/>
    <w:rsid w:val="009A1204"/>
    <w:rsid w:val="009D06EE"/>
    <w:rsid w:val="00A230CE"/>
    <w:rsid w:val="00A46853"/>
    <w:rsid w:val="00B4067F"/>
    <w:rsid w:val="00BE5920"/>
    <w:rsid w:val="00D84246"/>
    <w:rsid w:val="00DA3558"/>
    <w:rsid w:val="00DE1B1C"/>
    <w:rsid w:val="00E729D5"/>
    <w:rsid w:val="00EF101F"/>
    <w:rsid w:val="00F46586"/>
    <w:rsid w:val="00F567B0"/>
    <w:rsid w:val="00FB3119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A7F4F"/>
  <w15:docId w15:val="{F74C6439-29D2-42C5-B8C8-30FD16C0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30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3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0CE"/>
    <w:rPr>
      <w:rFonts w:ascii="Calibri" w:eastAsia="Calibri" w:hAnsi="Calibri" w:cs="Calibri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30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0CE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30C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30C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230CE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,zwykły tekst,List Paragraph1,BulletC,Obiekt"/>
    <w:basedOn w:val="Normalny"/>
    <w:link w:val="AkapitzlistZnak"/>
    <w:qFormat/>
    <w:rsid w:val="00F567B0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zwykły tekst Znak,List Paragraph1 Znak,BulletC Znak,Obiekt Znak"/>
    <w:link w:val="Akapitzlist"/>
    <w:qFormat/>
    <w:rsid w:val="00F567B0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59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B2595"/>
    <w:rPr>
      <w:rFonts w:eastAsiaTheme="minorHAnsi"/>
      <w:lang w:eastAsia="en-US"/>
    </w:rPr>
  </w:style>
  <w:style w:type="paragraph" w:customStyle="1" w:styleId="Default">
    <w:name w:val="Default"/>
    <w:rsid w:val="00E729D5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dopuszczenie do udziału w postępowaniu</vt:lpstr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dopuszczenie do udziału w postępowaniu</dc:title>
  <dc:subject/>
  <dc:creator>umirno01</dc:creator>
  <cp:keywords/>
  <cp:lastModifiedBy>Marta Sidorska</cp:lastModifiedBy>
  <cp:revision>6</cp:revision>
  <dcterms:created xsi:type="dcterms:W3CDTF">2021-06-16T15:51:00Z</dcterms:created>
  <dcterms:modified xsi:type="dcterms:W3CDTF">2021-09-23T19:29:00Z</dcterms:modified>
</cp:coreProperties>
</file>